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08" w:rsidRPr="00E8563B" w:rsidRDefault="00E10D08" w:rsidP="00E10D08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8563B">
        <w:rPr>
          <w:rFonts w:cstheme="minorHAnsi"/>
          <w:b/>
          <w:sz w:val="24"/>
          <w:szCs w:val="24"/>
        </w:rPr>
        <w:t>Atelier sur la pratique de l’oral. Le théâtre</w:t>
      </w:r>
      <w:r w:rsidR="008301E7">
        <w:rPr>
          <w:rFonts w:cstheme="minorHAnsi"/>
          <w:b/>
          <w:sz w:val="24"/>
          <w:szCs w:val="24"/>
        </w:rPr>
        <w:t xml:space="preserve"> au cycle 3</w:t>
      </w:r>
      <w:r w:rsidRPr="00E8563B">
        <w:rPr>
          <w:rFonts w:cstheme="minorHAnsi"/>
          <w:b/>
          <w:sz w:val="24"/>
          <w:szCs w:val="24"/>
        </w:rPr>
        <w:t>, c’est tout un programme…</w:t>
      </w:r>
    </w:p>
    <w:p w:rsidR="00E10D08" w:rsidRPr="00E8563B" w:rsidRDefault="00E10D08" w:rsidP="00E10D08">
      <w:pPr>
        <w:jc w:val="both"/>
        <w:rPr>
          <w:rFonts w:cstheme="minorHAnsi"/>
          <w:sz w:val="24"/>
          <w:szCs w:val="24"/>
        </w:rPr>
      </w:pPr>
      <w:r w:rsidRPr="00E8563B">
        <w:rPr>
          <w:rFonts w:cstheme="minorHAnsi"/>
          <w:sz w:val="24"/>
          <w:szCs w:val="24"/>
        </w:rPr>
        <w:t>Le théâtre est un genre littéraire qui « consiste à représenter devant un public, selon des conventions qui ont varié avec les époques et les civilisations, une suite d’événements où sont engagés des êtres humains agissant et parlant. » (Le Petit Robert)</w:t>
      </w:r>
    </w:p>
    <w:p w:rsidR="0007022E" w:rsidRDefault="00E10D08" w:rsidP="00E10D08">
      <w:pPr>
        <w:jc w:val="both"/>
        <w:rPr>
          <w:rFonts w:cstheme="minorHAnsi"/>
          <w:b/>
          <w:sz w:val="24"/>
          <w:szCs w:val="24"/>
        </w:rPr>
      </w:pPr>
      <w:r w:rsidRPr="00E8563B">
        <w:rPr>
          <w:rFonts w:cstheme="minorHAnsi"/>
          <w:b/>
          <w:sz w:val="24"/>
          <w:szCs w:val="24"/>
        </w:rPr>
        <w:t>Pourquoi du théâtre en classe ? Comment vous convaincre ?</w:t>
      </w:r>
    </w:p>
    <w:p w:rsidR="0007022E" w:rsidRDefault="0007022E" w:rsidP="00E10D08">
      <w:pPr>
        <w:jc w:val="both"/>
        <w:rPr>
          <w:rFonts w:cstheme="minorHAnsi"/>
          <w:b/>
          <w:sz w:val="24"/>
          <w:szCs w:val="24"/>
        </w:rPr>
      </w:pPr>
      <w:r w:rsidRPr="006C02EA">
        <w:rPr>
          <w:rFonts w:cstheme="minorHAnsi"/>
          <w:sz w:val="24"/>
          <w:szCs w:val="24"/>
        </w:rPr>
        <w:t>Au cycle 3</w:t>
      </w:r>
      <w:r>
        <w:rPr>
          <w:rFonts w:cstheme="minorHAnsi"/>
          <w:b/>
          <w:sz w:val="24"/>
          <w:szCs w:val="24"/>
        </w:rPr>
        <w:t xml:space="preserve">, </w:t>
      </w:r>
      <w:r w:rsidRPr="006C02EA">
        <w:rPr>
          <w:rFonts w:cstheme="minorHAnsi"/>
          <w:sz w:val="24"/>
          <w:szCs w:val="24"/>
        </w:rPr>
        <w:t>l’enseignement de l’oral reste très important</w:t>
      </w:r>
      <w:r>
        <w:rPr>
          <w:rFonts w:cstheme="minorHAnsi"/>
          <w:b/>
          <w:sz w:val="24"/>
          <w:szCs w:val="24"/>
        </w:rPr>
        <w:t xml:space="preserve"> et doit faire l’objet d’un apprentissage explicite.</w:t>
      </w:r>
    </w:p>
    <w:p w:rsidR="00E10D08" w:rsidRDefault="00E10D08" w:rsidP="00E10D08">
      <w:pPr>
        <w:jc w:val="both"/>
        <w:rPr>
          <w:rFonts w:cstheme="minorHAnsi"/>
          <w:sz w:val="24"/>
          <w:szCs w:val="24"/>
        </w:rPr>
      </w:pPr>
      <w:r w:rsidRPr="00E8563B">
        <w:rPr>
          <w:rFonts w:cstheme="minorHAnsi"/>
          <w:sz w:val="24"/>
          <w:szCs w:val="24"/>
        </w:rPr>
        <w:t xml:space="preserve">En vous permettant de vivre cette activité, nous avons pour objectifs </w:t>
      </w:r>
      <w:r>
        <w:rPr>
          <w:rFonts w:cstheme="minorHAnsi"/>
          <w:sz w:val="24"/>
          <w:szCs w:val="24"/>
        </w:rPr>
        <w:t xml:space="preserve">de vous faire découvrir </w:t>
      </w:r>
      <w:r w:rsidRPr="00E8563B">
        <w:rPr>
          <w:rFonts w:cstheme="minorHAnsi"/>
          <w:sz w:val="24"/>
          <w:szCs w:val="24"/>
        </w:rPr>
        <w:t>ou redécouvrir</w:t>
      </w:r>
      <w:r>
        <w:rPr>
          <w:rFonts w:cstheme="minorHAnsi"/>
          <w:sz w:val="24"/>
          <w:szCs w:val="24"/>
        </w:rPr>
        <w:t xml:space="preserve"> toutes </w:t>
      </w:r>
      <w:r w:rsidRPr="00E8563B">
        <w:rPr>
          <w:rFonts w:cstheme="minorHAnsi"/>
          <w:sz w:val="24"/>
          <w:szCs w:val="24"/>
        </w:rPr>
        <w:t>les compétences que</w:t>
      </w:r>
      <w:r>
        <w:rPr>
          <w:rFonts w:cstheme="minorHAnsi"/>
          <w:sz w:val="24"/>
          <w:szCs w:val="24"/>
        </w:rPr>
        <w:t xml:space="preserve"> l’activité-théâtre</w:t>
      </w:r>
      <w:r w:rsidR="006C02EA">
        <w:rPr>
          <w:rFonts w:cstheme="minorHAnsi"/>
          <w:sz w:val="24"/>
          <w:szCs w:val="24"/>
        </w:rPr>
        <w:t xml:space="preserve"> permet de travailler</w:t>
      </w:r>
      <w:r>
        <w:rPr>
          <w:rFonts w:cstheme="minorHAnsi"/>
          <w:sz w:val="24"/>
          <w:szCs w:val="24"/>
        </w:rPr>
        <w:t xml:space="preserve"> chez les élèves et ce, afin de vous inciter à fran</w:t>
      </w:r>
      <w:r w:rsidR="008301E7">
        <w:rPr>
          <w:rFonts w:cstheme="minorHAnsi"/>
          <w:sz w:val="24"/>
          <w:szCs w:val="24"/>
        </w:rPr>
        <w:t>chir</w:t>
      </w:r>
      <w:r w:rsidR="0007022E">
        <w:rPr>
          <w:rFonts w:cstheme="minorHAnsi"/>
          <w:sz w:val="24"/>
          <w:szCs w:val="24"/>
        </w:rPr>
        <w:t xml:space="preserve"> le pas</w:t>
      </w:r>
      <w:r w:rsidR="008301E7">
        <w:rPr>
          <w:rFonts w:cstheme="minorHAnsi"/>
          <w:sz w:val="24"/>
          <w:szCs w:val="24"/>
        </w:rPr>
        <w:t>.</w:t>
      </w:r>
    </w:p>
    <w:p w:rsidR="00E10D08" w:rsidRPr="00E8563B" w:rsidRDefault="00E10D08" w:rsidP="00E10D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permet tout d’abord de développer </w:t>
      </w:r>
      <w:r w:rsidRPr="00E8563B">
        <w:rPr>
          <w:rFonts w:cstheme="minorHAnsi"/>
          <w:b/>
          <w:sz w:val="24"/>
          <w:szCs w:val="24"/>
        </w:rPr>
        <w:t>des capacités individuelles</w:t>
      </w:r>
      <w:r>
        <w:rPr>
          <w:rFonts w:cstheme="minorHAnsi"/>
          <w:sz w:val="24"/>
          <w:szCs w:val="24"/>
        </w:rPr>
        <w:t> :</w:t>
      </w:r>
    </w:p>
    <w:p w:rsidR="00E10D08" w:rsidRPr="00E8563B" w:rsidRDefault="00E10D08" w:rsidP="00E10D08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gramStart"/>
      <w:r w:rsidRPr="00E8563B">
        <w:rPr>
          <w:rFonts w:cstheme="minorHAnsi"/>
          <w:sz w:val="24"/>
          <w:szCs w:val="24"/>
        </w:rPr>
        <w:t>parler</w:t>
      </w:r>
      <w:proofErr w:type="gramEnd"/>
      <w:r w:rsidRPr="00E8563B">
        <w:rPr>
          <w:rFonts w:cstheme="minorHAnsi"/>
          <w:sz w:val="24"/>
          <w:szCs w:val="24"/>
        </w:rPr>
        <w:t xml:space="preserve"> en prenant en compte son auditoire</w:t>
      </w:r>
      <w:r w:rsidR="0007022E">
        <w:rPr>
          <w:rFonts w:cstheme="minorHAnsi"/>
          <w:sz w:val="24"/>
          <w:szCs w:val="24"/>
        </w:rPr>
        <w:t xml:space="preserve"> (articulation, débit, rythme, volume)</w:t>
      </w:r>
      <w:r w:rsidRPr="00E8563B">
        <w:rPr>
          <w:rFonts w:cstheme="minorHAnsi"/>
          <w:sz w:val="24"/>
          <w:szCs w:val="24"/>
        </w:rPr>
        <w:t> ;</w:t>
      </w:r>
    </w:p>
    <w:p w:rsidR="00E10D08" w:rsidRPr="00E8563B" w:rsidRDefault="0007022E" w:rsidP="00E10D08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maitriser</w:t>
      </w:r>
      <w:proofErr w:type="gramEnd"/>
      <w:r w:rsidR="00E10D08" w:rsidRPr="00E8563B">
        <w:rPr>
          <w:rFonts w:cstheme="minorHAnsi"/>
          <w:sz w:val="24"/>
          <w:szCs w:val="24"/>
        </w:rPr>
        <w:t xml:space="preserve"> la communication non verbale (mieux contrôler son corps, adopter une posture, se situer dans un espace ou par rapport à ses partenaires</w:t>
      </w:r>
      <w:r w:rsidR="00E10D08">
        <w:rPr>
          <w:rFonts w:cstheme="minorHAnsi"/>
          <w:sz w:val="24"/>
          <w:szCs w:val="24"/>
        </w:rPr>
        <w:t>) ;</w:t>
      </w:r>
      <w:r w:rsidR="00E10D08" w:rsidRPr="00E8563B">
        <w:rPr>
          <w:rFonts w:cstheme="minorHAnsi"/>
          <w:sz w:val="24"/>
          <w:szCs w:val="24"/>
        </w:rPr>
        <w:t xml:space="preserve">  </w:t>
      </w:r>
    </w:p>
    <w:p w:rsidR="00E10D08" w:rsidRPr="00E10D08" w:rsidRDefault="00E10D08" w:rsidP="00E10D08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travailler</w:t>
      </w:r>
      <w:proofErr w:type="gramEnd"/>
      <w:r w:rsidRPr="00E10D08">
        <w:rPr>
          <w:rFonts w:cstheme="minorHAnsi"/>
          <w:sz w:val="24"/>
          <w:szCs w:val="24"/>
        </w:rPr>
        <w:t xml:space="preserve"> les émotions, trouver la meilleure façon d’évoquer un sentiment.</w:t>
      </w:r>
    </w:p>
    <w:p w:rsidR="00E10D08" w:rsidRPr="00E8563B" w:rsidRDefault="00E10D08" w:rsidP="00E10D08">
      <w:pPr>
        <w:jc w:val="both"/>
        <w:rPr>
          <w:rFonts w:cstheme="minorHAnsi"/>
          <w:b/>
          <w:sz w:val="24"/>
          <w:szCs w:val="24"/>
        </w:rPr>
      </w:pPr>
      <w:r w:rsidRPr="00E8563B">
        <w:rPr>
          <w:rFonts w:cstheme="minorHAnsi"/>
          <w:sz w:val="24"/>
          <w:szCs w:val="24"/>
        </w:rPr>
        <w:t xml:space="preserve">Il permet surtout de vivre </w:t>
      </w:r>
      <w:r w:rsidRPr="00E8563B">
        <w:rPr>
          <w:rFonts w:cstheme="minorHAnsi"/>
          <w:b/>
          <w:sz w:val="24"/>
          <w:szCs w:val="24"/>
        </w:rPr>
        <w:t>une démarche de projet de création collective</w:t>
      </w:r>
      <w:r w:rsidRPr="00E8563B">
        <w:rPr>
          <w:rFonts w:cstheme="minorHAnsi"/>
          <w:sz w:val="24"/>
          <w:szCs w:val="24"/>
        </w:rPr>
        <w:t xml:space="preserve"> et de travailler le vivre ensemble, l’écoute, l’attention en offrant aussi à chacun à l’intérieur du groupe</w:t>
      </w:r>
      <w:r>
        <w:rPr>
          <w:rFonts w:cstheme="minorHAnsi"/>
          <w:sz w:val="24"/>
          <w:szCs w:val="24"/>
        </w:rPr>
        <w:t xml:space="preserve"> la possibilité</w:t>
      </w:r>
      <w:r w:rsidRPr="00E8563B">
        <w:rPr>
          <w:rFonts w:cstheme="minorHAnsi"/>
          <w:sz w:val="24"/>
          <w:szCs w:val="24"/>
        </w:rPr>
        <w:t xml:space="preserve"> de prendre d</w:t>
      </w:r>
      <w:r>
        <w:rPr>
          <w:rFonts w:cstheme="minorHAnsi"/>
          <w:sz w:val="24"/>
          <w:szCs w:val="24"/>
        </w:rPr>
        <w:t>es initiatives et</w:t>
      </w:r>
      <w:r w:rsidRPr="00E8563B">
        <w:rPr>
          <w:rFonts w:cstheme="minorHAnsi"/>
          <w:sz w:val="24"/>
          <w:szCs w:val="24"/>
        </w:rPr>
        <w:t xml:space="preserve"> des responsabilités.</w:t>
      </w:r>
    </w:p>
    <w:p w:rsidR="00E10D08" w:rsidRDefault="00E10D08" w:rsidP="00E10D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est une ouverture </w:t>
      </w:r>
      <w:r w:rsidRPr="00E10D08">
        <w:rPr>
          <w:rFonts w:cstheme="minorHAnsi"/>
          <w:b/>
          <w:sz w:val="24"/>
          <w:szCs w:val="24"/>
        </w:rPr>
        <w:t>extraordinaire sur le</w:t>
      </w:r>
      <w:r>
        <w:rPr>
          <w:rFonts w:cstheme="minorHAnsi"/>
          <w:sz w:val="24"/>
          <w:szCs w:val="24"/>
        </w:rPr>
        <w:t xml:space="preserve"> </w:t>
      </w:r>
      <w:r w:rsidRPr="00E8563B">
        <w:rPr>
          <w:rFonts w:cstheme="minorHAnsi"/>
          <w:b/>
          <w:sz w:val="24"/>
          <w:szCs w:val="24"/>
        </w:rPr>
        <w:t>programme de littérature</w:t>
      </w:r>
      <w:r>
        <w:rPr>
          <w:rFonts w:cstheme="minorHAnsi"/>
          <w:sz w:val="24"/>
          <w:szCs w:val="24"/>
        </w:rPr>
        <w:t xml:space="preserve"> où</w:t>
      </w:r>
      <w:r w:rsidRPr="00E8563B">
        <w:rPr>
          <w:rFonts w:cstheme="minorHAnsi"/>
          <w:sz w:val="24"/>
          <w:szCs w:val="24"/>
        </w:rPr>
        <w:t xml:space="preserve"> l’élève développe sa cu</w:t>
      </w:r>
      <w:r>
        <w:rPr>
          <w:rFonts w:cstheme="minorHAnsi"/>
          <w:sz w:val="24"/>
          <w:szCs w:val="24"/>
        </w:rPr>
        <w:t xml:space="preserve">lture littéraire et </w:t>
      </w:r>
      <w:proofErr w:type="gramStart"/>
      <w:r>
        <w:rPr>
          <w:rFonts w:cstheme="minorHAnsi"/>
          <w:sz w:val="24"/>
          <w:szCs w:val="24"/>
        </w:rPr>
        <w:t xml:space="preserve">artistique, </w:t>
      </w:r>
      <w:r w:rsidRPr="00E8563B">
        <w:rPr>
          <w:rFonts w:cstheme="minorHAnsi"/>
          <w:sz w:val="24"/>
          <w:szCs w:val="24"/>
        </w:rPr>
        <w:t xml:space="preserve"> découvre</w:t>
      </w:r>
      <w:proofErr w:type="gramEnd"/>
      <w:r w:rsidRPr="00E8563B">
        <w:rPr>
          <w:rFonts w:cstheme="minorHAnsi"/>
          <w:sz w:val="24"/>
          <w:szCs w:val="24"/>
        </w:rPr>
        <w:t xml:space="preserve"> des œuvres et des textes littéraires mettant en scène des types de héros, d’héroïne</w:t>
      </w:r>
      <w:r>
        <w:rPr>
          <w:rFonts w:cstheme="minorHAnsi"/>
          <w:sz w:val="24"/>
          <w:szCs w:val="24"/>
        </w:rPr>
        <w:t>s</w:t>
      </w:r>
      <w:r w:rsidRPr="00E8563B">
        <w:rPr>
          <w:rFonts w:cstheme="minorHAnsi"/>
          <w:sz w:val="24"/>
          <w:szCs w:val="24"/>
        </w:rPr>
        <w:t xml:space="preserve">. </w:t>
      </w:r>
      <w:r w:rsidRPr="004C77E6">
        <w:rPr>
          <w:rFonts w:cstheme="minorHAnsi"/>
          <w:b/>
          <w:sz w:val="24"/>
          <w:szCs w:val="24"/>
        </w:rPr>
        <w:t>Or au théâtre</w:t>
      </w:r>
      <w:r w:rsidRPr="00E8563B">
        <w:rPr>
          <w:rFonts w:cstheme="minorHAnsi"/>
          <w:sz w:val="24"/>
          <w:szCs w:val="24"/>
        </w:rPr>
        <w:t>, pour bien jouer un personnage, il importe</w:t>
      </w:r>
      <w:r>
        <w:rPr>
          <w:rFonts w:cstheme="minorHAnsi"/>
          <w:sz w:val="24"/>
          <w:szCs w:val="24"/>
        </w:rPr>
        <w:t xml:space="preserve"> avant tout</w:t>
      </w:r>
      <w:r w:rsidRPr="00E8563B">
        <w:rPr>
          <w:rFonts w:cstheme="minorHAnsi"/>
          <w:sz w:val="24"/>
          <w:szCs w:val="24"/>
        </w:rPr>
        <w:t xml:space="preserve"> </w:t>
      </w:r>
      <w:proofErr w:type="gramStart"/>
      <w:r w:rsidRPr="00E8563B">
        <w:rPr>
          <w:rFonts w:cstheme="minorHAnsi"/>
          <w:sz w:val="24"/>
          <w:szCs w:val="24"/>
        </w:rPr>
        <w:t>d’avoir  identifié</w:t>
      </w:r>
      <w:proofErr w:type="gramEnd"/>
      <w:r w:rsidRPr="00E8563B">
        <w:rPr>
          <w:rFonts w:cstheme="minorHAnsi"/>
          <w:sz w:val="24"/>
          <w:szCs w:val="24"/>
        </w:rPr>
        <w:t xml:space="preserve"> </w:t>
      </w:r>
      <w:r w:rsidR="006C02EA">
        <w:rPr>
          <w:rFonts w:cstheme="minorHAnsi"/>
          <w:sz w:val="24"/>
          <w:szCs w:val="24"/>
        </w:rPr>
        <w:t>les émotions et sentiments que le personnage</w:t>
      </w:r>
      <w:r w:rsidRPr="00E8563B">
        <w:rPr>
          <w:rFonts w:cstheme="minorHAnsi"/>
          <w:sz w:val="24"/>
          <w:szCs w:val="24"/>
        </w:rPr>
        <w:t xml:space="preserve"> ressent (peur, courage, déception, dépit, satisfaction, bonheur, colère…) mais aussi les valeurs qu’il porte en lui.</w:t>
      </w:r>
      <w:r>
        <w:rPr>
          <w:rFonts w:cstheme="minorHAnsi"/>
          <w:sz w:val="24"/>
          <w:szCs w:val="24"/>
        </w:rPr>
        <w:t xml:space="preserve">  Jouer une pièce, c’est d’abord bien connaitre </w:t>
      </w:r>
      <w:r>
        <w:rPr>
          <w:rFonts w:cstheme="minorHAnsi"/>
          <w:b/>
          <w:sz w:val="24"/>
          <w:szCs w:val="24"/>
        </w:rPr>
        <w:t>son</w:t>
      </w:r>
      <w:r>
        <w:rPr>
          <w:rFonts w:cstheme="minorHAnsi"/>
          <w:sz w:val="24"/>
          <w:szCs w:val="24"/>
        </w:rPr>
        <w:t xml:space="preserve"> personnage</w:t>
      </w:r>
      <w:r w:rsidR="008301E7">
        <w:rPr>
          <w:rFonts w:cstheme="minorHAnsi"/>
          <w:sz w:val="24"/>
          <w:szCs w:val="24"/>
        </w:rPr>
        <w:t xml:space="preserve">, </w:t>
      </w:r>
      <w:proofErr w:type="gramStart"/>
      <w:r w:rsidR="008301E7">
        <w:rPr>
          <w:rFonts w:cstheme="minorHAnsi"/>
          <w:sz w:val="24"/>
          <w:szCs w:val="24"/>
        </w:rPr>
        <w:t>l’appréhender  et</w:t>
      </w:r>
      <w:proofErr w:type="gramEnd"/>
      <w:r w:rsidR="008301E7">
        <w:rPr>
          <w:rFonts w:cstheme="minorHAnsi"/>
          <w:sz w:val="24"/>
          <w:szCs w:val="24"/>
        </w:rPr>
        <w:t xml:space="preserve"> pour cela l’étudier.</w:t>
      </w:r>
    </w:p>
    <w:p w:rsidR="0007022E" w:rsidRDefault="0007022E" w:rsidP="00E10D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L’activité-théâtre au cycle 3 permet aussi de proposer aux élèves des situations plus innovantes : </w:t>
      </w:r>
      <w:r w:rsidRPr="006C02EA">
        <w:rPr>
          <w:rFonts w:cstheme="minorHAnsi"/>
          <w:b/>
          <w:sz w:val="24"/>
          <w:szCs w:val="24"/>
        </w:rPr>
        <w:t>des improvisations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autour de débats</w:t>
      </w:r>
      <w:r w:rsidRPr="0007022E">
        <w:rPr>
          <w:rFonts w:cstheme="minorHAnsi"/>
          <w:b/>
          <w:sz w:val="24"/>
          <w:szCs w:val="24"/>
        </w:rPr>
        <w:t xml:space="preserve"> où chacun, jouant un personnage, doit </w:t>
      </w:r>
      <w:proofErr w:type="gramStart"/>
      <w:r w:rsidRPr="0007022E">
        <w:rPr>
          <w:rFonts w:cstheme="minorHAnsi"/>
          <w:b/>
          <w:sz w:val="24"/>
          <w:szCs w:val="24"/>
        </w:rPr>
        <w:t>rester</w:t>
      </w:r>
      <w:proofErr w:type="gramEnd"/>
      <w:r w:rsidRPr="0007022E">
        <w:rPr>
          <w:rFonts w:cstheme="minorHAnsi"/>
          <w:b/>
          <w:sz w:val="24"/>
          <w:szCs w:val="24"/>
        </w:rPr>
        <w:t xml:space="preserve"> à l’écoute et surtout mobiliser des stratégies argumentatives</w:t>
      </w:r>
      <w:r>
        <w:rPr>
          <w:rFonts w:cstheme="minorHAnsi"/>
          <w:sz w:val="24"/>
          <w:szCs w:val="24"/>
        </w:rPr>
        <w:t>.</w:t>
      </w:r>
    </w:p>
    <w:p w:rsidR="00E10D08" w:rsidRPr="00E8563B" w:rsidRDefault="008301E7" w:rsidP="00E10D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Alors, n’hésitez pas. </w:t>
      </w:r>
      <w:r w:rsidR="00E10D08" w:rsidRPr="00E8563B">
        <w:rPr>
          <w:rFonts w:cstheme="minorHAnsi"/>
          <w:sz w:val="24"/>
          <w:szCs w:val="24"/>
        </w:rPr>
        <w:t>Le théâtre, c’est tout un programme</w:t>
      </w:r>
      <w:r w:rsidR="00E10D08">
        <w:rPr>
          <w:rFonts w:cstheme="minorHAnsi"/>
          <w:sz w:val="24"/>
          <w:szCs w:val="24"/>
        </w:rPr>
        <w:t> !</w:t>
      </w:r>
      <w:r>
        <w:rPr>
          <w:rFonts w:cstheme="minorHAnsi"/>
          <w:sz w:val="24"/>
          <w:szCs w:val="24"/>
        </w:rPr>
        <w:t xml:space="preserve"> Et si vous</w:t>
      </w:r>
      <w:r w:rsidR="00E10D08">
        <w:rPr>
          <w:rFonts w:cstheme="minorHAnsi"/>
          <w:sz w:val="24"/>
          <w:szCs w:val="24"/>
        </w:rPr>
        <w:t xml:space="preserve"> relisez bien</w:t>
      </w:r>
      <w:r>
        <w:rPr>
          <w:rFonts w:cstheme="minorHAnsi"/>
          <w:sz w:val="24"/>
          <w:szCs w:val="24"/>
        </w:rPr>
        <w:t xml:space="preserve"> les instructions officielles</w:t>
      </w:r>
      <w:r w:rsidR="00E10D08">
        <w:rPr>
          <w:rFonts w:cstheme="minorHAnsi"/>
          <w:sz w:val="24"/>
          <w:szCs w:val="24"/>
        </w:rPr>
        <w:t>, tout cela s’y trouve…</w:t>
      </w:r>
    </w:p>
    <w:p w:rsidR="00E10D08" w:rsidRPr="00E8563B" w:rsidRDefault="00E10D08" w:rsidP="00E10D08">
      <w:pPr>
        <w:jc w:val="both"/>
        <w:rPr>
          <w:rFonts w:cstheme="minorHAnsi"/>
          <w:sz w:val="24"/>
          <w:szCs w:val="24"/>
        </w:rPr>
      </w:pPr>
    </w:p>
    <w:p w:rsidR="0045300C" w:rsidRDefault="0045300C" w:rsidP="00E10D08">
      <w:pPr>
        <w:jc w:val="both"/>
      </w:pPr>
    </w:p>
    <w:sectPr w:rsidR="0045300C" w:rsidSect="0045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5525"/>
    <w:multiLevelType w:val="hybridMultilevel"/>
    <w:tmpl w:val="9E9068E8"/>
    <w:lvl w:ilvl="0" w:tplc="7C46F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8"/>
    <w:rsid w:val="0007022E"/>
    <w:rsid w:val="00212C22"/>
    <w:rsid w:val="002B0E83"/>
    <w:rsid w:val="0045300C"/>
    <w:rsid w:val="006C02EA"/>
    <w:rsid w:val="006C49BA"/>
    <w:rsid w:val="007A4CA4"/>
    <w:rsid w:val="008301E7"/>
    <w:rsid w:val="00E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77370-1DEB-4A08-9D77-52458A9A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Bindé</dc:creator>
  <cp:lastModifiedBy>Isabelle DIEULLE</cp:lastModifiedBy>
  <cp:revision>2</cp:revision>
  <cp:lastPrinted>2020-01-26T14:35:00Z</cp:lastPrinted>
  <dcterms:created xsi:type="dcterms:W3CDTF">2020-01-26T16:10:00Z</dcterms:created>
  <dcterms:modified xsi:type="dcterms:W3CDTF">2020-01-26T16:10:00Z</dcterms:modified>
</cp:coreProperties>
</file>