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711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4483"/>
        <w:gridCol w:w="11227"/>
      </w:tblGrid>
      <w:tr>
        <w:trPr/>
        <w:tc>
          <w:tcPr>
            <w:tcW w:w="4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ECOLE :</w:t>
            </w:r>
          </w:p>
          <w:p>
            <w:pPr>
              <w:pStyle w:val="Contenudetableau"/>
              <w:spacing w:before="0" w:after="1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Elève :</w:t>
            </w:r>
          </w:p>
        </w:tc>
        <w:tc>
          <w:tcPr>
            <w:tcW w:w="11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spacing w:before="0" w:after="16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Réponse du pôle ressource - Date de la réunion : …… / …….. / </w:t>
            </w:r>
          </w:p>
        </w:tc>
      </w:tr>
    </w:tbl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231775</wp:posOffset>
                </wp:positionH>
                <wp:positionV relativeFrom="paragraph">
                  <wp:posOffset>-20320</wp:posOffset>
                </wp:positionV>
                <wp:extent cx="3106420" cy="2048510"/>
                <wp:effectExtent l="0" t="0" r="0" b="0"/>
                <wp:wrapNone/>
                <wp:docPr id="1" name="Cadr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720" cy="204804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823b0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>
                                <w:rFonts w:cs="Calibri Light" w:ascii="Calibri Light" w:hAnsi="Calibri Light"/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Aménagement :</w:t>
                            </w:r>
                          </w:p>
                          <w:p>
                            <w:pPr>
                              <w:pStyle w:val="NormalWeb"/>
                              <w:rPr/>
                            </w:pPr>
                            <w:r>
                              <w:rPr>
                                <w:color w:val="C00000"/>
                                <w:sz w:val="32"/>
                              </w:rPr>
                              <w:t>□</w:t>
                            </w:r>
                            <w:r>
                              <w:rPr>
                                <w:color w:val="C00000"/>
                              </w:rPr>
                              <w:t xml:space="preserve"> </w:t>
                            </w:r>
                            <w:r>
                              <w:rPr>
                                <w:color w:val="C00000"/>
                              </w:rPr>
                              <w:t>Différenciation en classe (à préciser)</w:t>
                              <w:br/>
                            </w:r>
                            <w:r>
                              <w:rPr>
                                <w:color w:val="C00000"/>
                                <w:sz w:val="32"/>
                              </w:rPr>
                              <w:t>□</w:t>
                            </w:r>
                            <w:r>
                              <w:rPr>
                                <w:color w:val="C00000"/>
                              </w:rPr>
                              <w:t xml:space="preserve"> Aide pédagogique complémentaire</w:t>
                              <w:br/>
                            </w:r>
                            <w:r>
                              <w:rPr>
                                <w:color w:val="C00000"/>
                                <w:sz w:val="32"/>
                              </w:rPr>
                              <w:t>□</w:t>
                            </w:r>
                            <w:r>
                              <w:rPr>
                                <w:color w:val="C00000"/>
                              </w:rPr>
                              <w:t xml:space="preserve"> Stage de remise à niveau</w:t>
                              <w:br/>
                            </w:r>
                            <w:r>
                              <w:rPr>
                                <w:color w:val="C00000"/>
                                <w:sz w:val="24"/>
                                <w:szCs w:val="24"/>
                              </w:rPr>
                              <w:t>□ Boîte à outils (plaquette, fiches, site, outils numériques ...)</w:t>
                            </w:r>
                            <w:r>
                              <w:rPr>
                                <w:color w:val="C00000"/>
                              </w:rPr>
                              <w:br/>
                            </w:r>
                            <w:r>
                              <w:rPr>
                                <w:color w:val="C00000"/>
                                <w:sz w:val="32"/>
                              </w:rPr>
                              <w:t>□</w:t>
                            </w:r>
                            <w:r>
                              <w:rPr>
                                <w:color w:val="C00000"/>
                              </w:rPr>
                              <w:t xml:space="preserve"> PAP</w:t>
                              <w:br/>
                            </w:r>
                            <w:r>
                              <w:rPr>
                                <w:color w:val="C00000"/>
                                <w:sz w:val="32"/>
                              </w:rPr>
                              <w:t>□</w:t>
                            </w:r>
                            <w:r>
                              <w:rPr>
                                <w:color w:val="C00000"/>
                              </w:rPr>
                              <w:t xml:space="preserve"> PAI</w:t>
                            </w:r>
                          </w:p>
                          <w:p>
                            <w:pPr>
                              <w:pStyle w:val="Contenudecadre"/>
                              <w:spacing w:before="0" w:after="16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dre1" stroked="t" style="position:absolute;margin-left:18.25pt;margin-top:-1.6pt;width:244.5pt;height:161.2pt">
                <w10:wrap type="square"/>
                <v:fill o:detectmouseclick="t" on="false"/>
                <v:stroke color="#823b0b" weight="720" joinstyle="round" endcap="flat"/>
                <v:textbox>
                  <w:txbxContent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>
                          <w:rFonts w:cs="Calibri Light" w:ascii="Calibri Light" w:hAnsi="Calibri Light"/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  <w:t>Aménagement :</w:t>
                      </w:r>
                    </w:p>
                    <w:p>
                      <w:pPr>
                        <w:pStyle w:val="NormalWeb"/>
                        <w:rPr/>
                      </w:pPr>
                      <w:r>
                        <w:rPr>
                          <w:color w:val="C00000"/>
                          <w:sz w:val="32"/>
                        </w:rPr>
                        <w:t>□</w:t>
                      </w:r>
                      <w:r>
                        <w:rPr>
                          <w:color w:val="C00000"/>
                        </w:rPr>
                        <w:t xml:space="preserve"> </w:t>
                      </w:r>
                      <w:r>
                        <w:rPr>
                          <w:color w:val="C00000"/>
                        </w:rPr>
                        <w:t>Différenciation en classe (à préciser)</w:t>
                        <w:br/>
                      </w:r>
                      <w:r>
                        <w:rPr>
                          <w:color w:val="C00000"/>
                          <w:sz w:val="32"/>
                        </w:rPr>
                        <w:t>□</w:t>
                      </w:r>
                      <w:r>
                        <w:rPr>
                          <w:color w:val="C00000"/>
                        </w:rPr>
                        <w:t xml:space="preserve"> Aide pédagogique complémentaire</w:t>
                        <w:br/>
                      </w:r>
                      <w:r>
                        <w:rPr>
                          <w:color w:val="C00000"/>
                          <w:sz w:val="32"/>
                        </w:rPr>
                        <w:t>□</w:t>
                      </w:r>
                      <w:r>
                        <w:rPr>
                          <w:color w:val="C00000"/>
                        </w:rPr>
                        <w:t xml:space="preserve"> Stage de remise à niveau</w:t>
                        <w:br/>
                      </w:r>
                      <w:r>
                        <w:rPr>
                          <w:color w:val="C00000"/>
                          <w:sz w:val="24"/>
                          <w:szCs w:val="24"/>
                        </w:rPr>
                        <w:t>□ Boîte à outils (plaquette, fiches, site, outils numériques ...)</w:t>
                      </w:r>
                      <w:r>
                        <w:rPr>
                          <w:color w:val="C00000"/>
                        </w:rPr>
                        <w:br/>
                      </w:r>
                      <w:r>
                        <w:rPr>
                          <w:color w:val="C00000"/>
                          <w:sz w:val="32"/>
                        </w:rPr>
                        <w:t>□</w:t>
                      </w:r>
                      <w:r>
                        <w:rPr>
                          <w:color w:val="C00000"/>
                        </w:rPr>
                        <w:t xml:space="preserve"> PAP</w:t>
                        <w:br/>
                      </w:r>
                      <w:r>
                        <w:rPr>
                          <w:color w:val="C00000"/>
                          <w:sz w:val="32"/>
                        </w:rPr>
                        <w:t>□</w:t>
                      </w:r>
                      <w:r>
                        <w:rPr>
                          <w:color w:val="C00000"/>
                        </w:rPr>
                        <w:t xml:space="preserve"> PAI</w:t>
                      </w:r>
                    </w:p>
                    <w:p>
                      <w:pPr>
                        <w:pStyle w:val="Contenudecadre"/>
                        <w:spacing w:before="0" w:after="16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3575050</wp:posOffset>
                </wp:positionH>
                <wp:positionV relativeFrom="paragraph">
                  <wp:posOffset>80645</wp:posOffset>
                </wp:positionV>
                <wp:extent cx="2989580" cy="1652270"/>
                <wp:effectExtent l="0" t="0" r="0" b="0"/>
                <wp:wrapNone/>
                <wp:docPr id="3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9080" cy="165168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a5a5a5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cs="Calibri Light" w:ascii="Calibri Light" w:hAnsi="Calibri Light"/>
                                <w:b/>
                                <w:color w:val="auto"/>
                                <w:sz w:val="28"/>
                                <w:u w:val="single"/>
                              </w:rPr>
                              <w:t>Demande d’organisation :</w:t>
                            </w:r>
                          </w:p>
                          <w:p>
                            <w:pPr>
                              <w:pStyle w:val="NormalWeb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32"/>
                              </w:rPr>
                              <w:t xml:space="preserve">□ </w:t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Renc</w:t>
                            </w:r>
                            <w:r>
                              <w:rPr>
                                <w:color w:val="auto"/>
                              </w:rPr>
                              <w:t>ontre avec les parents</w:t>
                              <w:br/>
                            </w:r>
                            <w:r>
                              <w:rPr>
                                <w:color w:val="auto"/>
                                <w:sz w:val="32"/>
                              </w:rPr>
                              <w:t xml:space="preserve">□ </w:t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color w:val="auto"/>
                              </w:rPr>
                              <w:t>éunion d'équipe éducative</w:t>
                              <w:br/>
                            </w:r>
                            <w:r>
                              <w:rPr>
                                <w:color w:val="auto"/>
                                <w:sz w:val="32"/>
                              </w:rPr>
                              <w:t xml:space="preserve">□ </w:t>
                            </w:r>
                            <w:r>
                              <w:rPr>
                                <w:color w:val="auto"/>
                              </w:rPr>
                              <w:t>ESS</w:t>
                            </w:r>
                          </w:p>
                          <w:p>
                            <w:pPr>
                              <w:pStyle w:val="NormalWeb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Présence de : ………………………………..</w:t>
                            </w:r>
                          </w:p>
                          <w:p>
                            <w:pPr>
                              <w:pStyle w:val="Contenudecadre"/>
                              <w:spacing w:before="0" w:after="16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1" stroked="t" style="position:absolute;margin-left:281.5pt;margin-top:6.35pt;width:235.3pt;height:130pt">
                <w10:wrap type="square"/>
                <v:fill o:detectmouseclick="t" on="false"/>
                <v:stroke color="#a5a5a5" weight="720" joinstyle="round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rFonts w:ascii="Calibri Light" w:hAnsi="Calibri Light" w:cs="Calibri Light"/>
                          <w:b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cs="Calibri Light" w:ascii="Calibri Light" w:hAnsi="Calibri Light"/>
                          <w:b/>
                          <w:color w:val="auto"/>
                          <w:sz w:val="28"/>
                          <w:u w:val="single"/>
                        </w:rPr>
                        <w:t>Demande d’organisation :</w:t>
                      </w:r>
                    </w:p>
                    <w:p>
                      <w:pPr>
                        <w:pStyle w:val="NormalWeb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32"/>
                        </w:rPr>
                        <w:t xml:space="preserve">□ </w:t>
                      </w:r>
                      <w:r>
                        <w:rPr>
                          <w:color w:val="auto"/>
                          <w:sz w:val="24"/>
                          <w:szCs w:val="24"/>
                        </w:rPr>
                        <w:t>Renc</w:t>
                      </w:r>
                      <w:r>
                        <w:rPr>
                          <w:color w:val="auto"/>
                        </w:rPr>
                        <w:t>ontre avec les parents</w:t>
                        <w:br/>
                      </w:r>
                      <w:r>
                        <w:rPr>
                          <w:color w:val="auto"/>
                          <w:sz w:val="32"/>
                        </w:rPr>
                        <w:t xml:space="preserve">□ </w:t>
                      </w:r>
                      <w:r>
                        <w:rPr>
                          <w:color w:val="auto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color w:val="auto"/>
                        </w:rPr>
                        <w:t>éunion d'équipe éducative</w:t>
                        <w:br/>
                      </w:r>
                      <w:r>
                        <w:rPr>
                          <w:color w:val="auto"/>
                          <w:sz w:val="32"/>
                        </w:rPr>
                        <w:t xml:space="preserve">□ </w:t>
                      </w:r>
                      <w:r>
                        <w:rPr>
                          <w:color w:val="auto"/>
                        </w:rPr>
                        <w:t>ESS</w:t>
                      </w:r>
                    </w:p>
                    <w:p>
                      <w:pPr>
                        <w:pStyle w:val="NormalWeb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Présence de : ………………………………..</w:t>
                      </w:r>
                    </w:p>
                    <w:p>
                      <w:pPr>
                        <w:pStyle w:val="Contenudecadre"/>
                        <w:spacing w:before="0" w:after="16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6807835</wp:posOffset>
                </wp:positionH>
                <wp:positionV relativeFrom="paragraph">
                  <wp:posOffset>19050</wp:posOffset>
                </wp:positionV>
                <wp:extent cx="2989580" cy="2143125"/>
                <wp:effectExtent l="0" t="0" r="0" b="0"/>
                <wp:wrapNone/>
                <wp:docPr id="5" name="Imag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9080" cy="214236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ed7d31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cs="Calibri Light" w:ascii="Calibri Light" w:hAnsi="Calibri Light"/>
                                <w:b/>
                                <w:color w:val="auto"/>
                                <w:sz w:val="28"/>
                                <w:u w:val="single"/>
                              </w:rPr>
                              <w:t>Aides externes médicales :</w:t>
                            </w:r>
                          </w:p>
                          <w:p>
                            <w:pPr>
                              <w:pStyle w:val="NormalWeb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32"/>
                              </w:rPr>
                              <w:t xml:space="preserve">□ </w:t>
                            </w:r>
                            <w:r>
                              <w:rPr>
                                <w:color w:val="auto"/>
                              </w:rPr>
                              <w:t>Demande de bilan médical (infirmière scolaire, CMS)</w:t>
                              <w:br/>
                            </w:r>
                            <w:r>
                              <w:rPr>
                                <w:color w:val="auto"/>
                                <w:sz w:val="32"/>
                              </w:rPr>
                              <w:t xml:space="preserve">□ </w:t>
                            </w:r>
                            <w:r>
                              <w:rPr>
                                <w:color w:val="auto"/>
                              </w:rPr>
                              <w:t>Demande de bilan complémentaire au CMP ou CMPP</w:t>
                              <w:br/>
                            </w:r>
                            <w:r>
                              <w:rPr>
                                <w:color w:val="auto"/>
                                <w:sz w:val="32"/>
                              </w:rPr>
                              <w:t xml:space="preserve">□ </w:t>
                            </w:r>
                            <w:r>
                              <w:rPr>
                                <w:color w:val="auto"/>
                              </w:rPr>
                              <w:t>Demande de bilan de spécialistes (ORL, Ophtalmologiste, CHU...)</w:t>
                            </w:r>
                          </w:p>
                          <w:p>
                            <w:pPr>
                              <w:pStyle w:val="Contenudecadre"/>
                              <w:spacing w:before="0" w:after="16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2" stroked="t" style="position:absolute;margin-left:536.05pt;margin-top:1.5pt;width:235.3pt;height:168.65pt">
                <w10:wrap type="square"/>
                <v:fill o:detectmouseclick="t" on="false"/>
                <v:stroke color="#ed7d31" weight="720" joinstyle="round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rFonts w:ascii="Calibri Light" w:hAnsi="Calibri Light" w:cs="Calibri Light"/>
                          <w:b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cs="Calibri Light" w:ascii="Calibri Light" w:hAnsi="Calibri Light"/>
                          <w:b/>
                          <w:color w:val="auto"/>
                          <w:sz w:val="28"/>
                          <w:u w:val="single"/>
                        </w:rPr>
                        <w:t>Aides externes médicales :</w:t>
                      </w:r>
                    </w:p>
                    <w:p>
                      <w:pPr>
                        <w:pStyle w:val="NormalWeb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32"/>
                        </w:rPr>
                        <w:t xml:space="preserve">□ </w:t>
                      </w:r>
                      <w:r>
                        <w:rPr>
                          <w:color w:val="auto"/>
                        </w:rPr>
                        <w:t>Demande de bilan médical (infirmière scolaire, CMS)</w:t>
                        <w:br/>
                      </w:r>
                      <w:r>
                        <w:rPr>
                          <w:color w:val="auto"/>
                          <w:sz w:val="32"/>
                        </w:rPr>
                        <w:t xml:space="preserve">□ </w:t>
                      </w:r>
                      <w:r>
                        <w:rPr>
                          <w:color w:val="auto"/>
                        </w:rPr>
                        <w:t>Demande de bilan complémentaire au CMP ou CMPP</w:t>
                        <w:br/>
                      </w:r>
                      <w:r>
                        <w:rPr>
                          <w:color w:val="auto"/>
                          <w:sz w:val="32"/>
                        </w:rPr>
                        <w:t xml:space="preserve">□ </w:t>
                      </w:r>
                      <w:r>
                        <w:rPr>
                          <w:color w:val="auto"/>
                        </w:rPr>
                        <w:t>Demande de bilan de spécialistes (ORL, Ophtalmologiste, CHU...)</w:t>
                      </w:r>
                    </w:p>
                    <w:p>
                      <w:pPr>
                        <w:pStyle w:val="Contenudecadre"/>
                        <w:spacing w:before="0" w:after="16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278765</wp:posOffset>
                </wp:positionH>
                <wp:positionV relativeFrom="paragraph">
                  <wp:posOffset>161290</wp:posOffset>
                </wp:positionV>
                <wp:extent cx="3219450" cy="2184400"/>
                <wp:effectExtent l="0" t="0" r="0" b="0"/>
                <wp:wrapNone/>
                <wp:docPr id="7" name="Imag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8760" cy="218376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4472c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cs="Calibri Light" w:ascii="Calibri Light" w:hAnsi="Calibri Light"/>
                                <w:b/>
                                <w:color w:val="auto"/>
                                <w:sz w:val="28"/>
                                <w:u w:val="single"/>
                              </w:rPr>
                              <w:t>Aides internes :</w:t>
                            </w:r>
                          </w:p>
                          <w:p>
                            <w:pPr>
                              <w:pStyle w:val="NormalWeb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32"/>
                              </w:rPr>
                              <w:t>□</w:t>
                            </w:r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</w:rPr>
                              <w:t>Intervention de l’aide à dominante pédagogique (prise en charge en groupe ou co-intervention)</w:t>
                              <w:br/>
                            </w:r>
                            <w:r>
                              <w:rPr>
                                <w:color w:val="auto"/>
                                <w:sz w:val="32"/>
                              </w:rPr>
                              <w:t>□</w:t>
                            </w:r>
                            <w:r>
                              <w:rPr>
                                <w:color w:val="auto"/>
                              </w:rPr>
                              <w:t xml:space="preserve"> Intervention de l’aide à dominante relationnelle (prise en charge en groupe ou en individuel, co-intervention)</w:t>
                              <w:br/>
                            </w:r>
                            <w:r>
                              <w:rPr>
                                <w:color w:val="auto"/>
                                <w:sz w:val="32"/>
                              </w:rPr>
                              <w:t>□</w:t>
                            </w:r>
                            <w:r>
                              <w:rPr>
                                <w:color w:val="auto"/>
                              </w:rPr>
                              <w:t xml:space="preserve"> Intervention de la psychologue de l’Éducation Nationale (observations, entretiens, bilans...)</w:t>
                            </w:r>
                          </w:p>
                          <w:p>
                            <w:pPr>
                              <w:pStyle w:val="Contenudecadre"/>
                              <w:spacing w:before="0" w:after="16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3" stroked="t" style="position:absolute;margin-left:21.95pt;margin-top:12.7pt;width:253.4pt;height:171.9pt">
                <w10:wrap type="square"/>
                <v:fill o:detectmouseclick="t" on="false"/>
                <v:stroke color="#4472c4" weight="720" joinstyle="round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rFonts w:ascii="Calibri Light" w:hAnsi="Calibri Light" w:cs="Calibri Light"/>
                          <w:b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cs="Calibri Light" w:ascii="Calibri Light" w:hAnsi="Calibri Light"/>
                          <w:b/>
                          <w:color w:val="auto"/>
                          <w:sz w:val="28"/>
                          <w:u w:val="single"/>
                        </w:rPr>
                        <w:t>Aides internes :</w:t>
                      </w:r>
                    </w:p>
                    <w:p>
                      <w:pPr>
                        <w:pStyle w:val="NormalWeb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32"/>
                        </w:rPr>
                        <w:t>□</w:t>
                      </w:r>
                      <w:r>
                        <w:rPr>
                          <w:color w:val="auto"/>
                        </w:rPr>
                        <w:t xml:space="preserve"> </w:t>
                      </w:r>
                      <w:r>
                        <w:rPr>
                          <w:color w:val="auto"/>
                        </w:rPr>
                        <w:t>Intervention de l’aide à dominante pédagogique (prise en charge en groupe ou co-intervention)</w:t>
                        <w:br/>
                      </w:r>
                      <w:r>
                        <w:rPr>
                          <w:color w:val="auto"/>
                          <w:sz w:val="32"/>
                        </w:rPr>
                        <w:t>□</w:t>
                      </w:r>
                      <w:r>
                        <w:rPr>
                          <w:color w:val="auto"/>
                        </w:rPr>
                        <w:t xml:space="preserve"> Intervention de l’aide à dominante relationnelle (prise en charge en groupe ou en individuel, co-intervention)</w:t>
                        <w:br/>
                      </w:r>
                      <w:r>
                        <w:rPr>
                          <w:color w:val="auto"/>
                          <w:sz w:val="32"/>
                        </w:rPr>
                        <w:t>□</w:t>
                      </w:r>
                      <w:r>
                        <w:rPr>
                          <w:color w:val="auto"/>
                        </w:rPr>
                        <w:t xml:space="preserve"> Intervention de la psychologue de l’Éducation Nationale (observations, entretiens, bilans...)</w:t>
                      </w:r>
                    </w:p>
                    <w:p>
                      <w:pPr>
                        <w:pStyle w:val="Contenudecadre"/>
                        <w:spacing w:before="0" w:after="16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3726815</wp:posOffset>
                </wp:positionH>
                <wp:positionV relativeFrom="paragraph">
                  <wp:posOffset>160655</wp:posOffset>
                </wp:positionV>
                <wp:extent cx="2840355" cy="1457960"/>
                <wp:effectExtent l="0" t="0" r="0" b="0"/>
                <wp:wrapNone/>
                <wp:docPr id="9" name="Cadr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9680" cy="145728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ed7d31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="0" w:after="0"/>
                              <w:rPr/>
                            </w:pPr>
                            <w:r>
                              <w:rPr>
                                <w:rFonts w:cs="Calibri Light" w:ascii="Calibri Light" w:hAnsi="Calibri Light"/>
                                <w:b/>
                                <w:bCs/>
                                <w:color w:val="000000"/>
                                <w:sz w:val="28"/>
                                <w:u w:val="single"/>
                              </w:rPr>
                              <w:t>Observation complémentaire en classe pour clarifier la demande :</w:t>
                            </w:r>
                          </w:p>
                          <w:p>
                            <w:pPr>
                              <w:pStyle w:val="NormalWeb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□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Par un enseignant spécialisé</w:t>
                              <w:br/>
                              <w:t xml:space="preserve">□ En binôme pour croiser les regards : </w:t>
                              <w:br/>
                              <w:t>…………………………………………..</w:t>
                            </w:r>
                            <w:r>
                              <w:rPr/>
                              <w:br/>
                            </w:r>
                          </w:p>
                          <w:p>
                            <w:pPr>
                              <w:pStyle w:val="Contenudecadre"/>
                              <w:spacing w:before="0" w:after="16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dre2" stroked="t" style="position:absolute;margin-left:293.45pt;margin-top:12.65pt;width:223.55pt;height:114.7pt">
                <w10:wrap type="square"/>
                <v:fill o:detectmouseclick="t" on="false"/>
                <v:stroke color="#ed7d31" weight="720" joinstyle="round" endcap="flat"/>
                <v:textbox>
                  <w:txbxContent>
                    <w:p>
                      <w:pPr>
                        <w:pStyle w:val="NormalWeb"/>
                        <w:spacing w:before="0" w:after="0"/>
                        <w:rPr/>
                      </w:pPr>
                      <w:r>
                        <w:rPr>
                          <w:rFonts w:cs="Calibri Light" w:ascii="Calibri Light" w:hAnsi="Calibri Light"/>
                          <w:b/>
                          <w:bCs/>
                          <w:color w:val="000000"/>
                          <w:sz w:val="28"/>
                          <w:u w:val="single"/>
                        </w:rPr>
                        <w:t>Observation complémentaire en classe pour clarifier la demande :</w:t>
                      </w:r>
                    </w:p>
                    <w:p>
                      <w:pPr>
                        <w:pStyle w:val="NormalWeb"/>
                        <w:rPr/>
                      </w:pPr>
                      <w:r>
                        <w:rPr>
                          <w:sz w:val="24"/>
                          <w:szCs w:val="24"/>
                        </w:rPr>
                        <w:t xml:space="preserve">□ </w:t>
                      </w:r>
                      <w:r>
                        <w:rPr>
                          <w:sz w:val="24"/>
                          <w:szCs w:val="24"/>
                        </w:rPr>
                        <w:t>Par un enseignant spécialisé</w:t>
                        <w:br/>
                        <w:t xml:space="preserve">□ En binôme pour croiser les regards : </w:t>
                        <w:br/>
                        <w:t>…………………………………………..</w:t>
                      </w:r>
                      <w:r>
                        <w:rPr/>
                        <w:br/>
                      </w:r>
                    </w:p>
                    <w:p>
                      <w:pPr>
                        <w:pStyle w:val="Contenudecadre"/>
                        <w:spacing w:before="0" w:after="16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6772910</wp:posOffset>
                </wp:positionH>
                <wp:positionV relativeFrom="paragraph">
                  <wp:posOffset>24130</wp:posOffset>
                </wp:positionV>
                <wp:extent cx="3098165" cy="2263775"/>
                <wp:effectExtent l="0" t="0" r="0" b="0"/>
                <wp:wrapNone/>
                <wp:docPr id="11" name="Imag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7440" cy="226332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ed7d31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lineRule="auto" w:line="240" w:beforeAutospacing="1" w:after="119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Calibri Light" w:ascii="Calibri Light" w:hAnsi="Calibri Light"/>
                                <w:b/>
                                <w:color w:val="auto"/>
                                <w:sz w:val="28"/>
                                <w:u w:val="single"/>
                              </w:rPr>
                              <w:t>Aides externes en partenariat avec la commune :</w:t>
                            </w:r>
                          </w:p>
                          <w:p>
                            <w:pPr>
                              <w:pStyle w:val="NormalWeb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32"/>
                              </w:rPr>
                              <w:t xml:space="preserve">□ </w:t>
                            </w:r>
                            <w:r>
                              <w:rPr>
                                <w:color w:val="auto"/>
                              </w:rPr>
                              <w:t>PRE (atelier de stimulation langagière pour les maternelles, renforcements dans les apprentissages premiers).</w:t>
                              <w:br/>
                            </w:r>
                            <w:r>
                              <w:rPr>
                                <w:color w:val="auto"/>
                                <w:sz w:val="32"/>
                              </w:rPr>
                              <w:t xml:space="preserve">□ </w:t>
                            </w:r>
                            <w:r>
                              <w:rPr>
                                <w:color w:val="auto"/>
                              </w:rPr>
                              <w:t>PRE : demande de RDV avec la psychologue.</w:t>
                              <w:br/>
                            </w:r>
                            <w:r>
                              <w:rPr>
                                <w:color w:val="auto"/>
                                <w:sz w:val="32"/>
                              </w:rPr>
                              <w:t xml:space="preserve">□ </w:t>
                            </w:r>
                            <w:r>
                              <w:rPr>
                                <w:color w:val="auto"/>
                              </w:rPr>
                              <w:t>PRE, demande de RDV avec la thérapeute familiale.</w:t>
                            </w:r>
                          </w:p>
                          <w:p>
                            <w:pPr>
                              <w:pStyle w:val="Contenudecadre"/>
                              <w:spacing w:before="0" w:after="16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4" stroked="t" style="position:absolute;margin-left:533.3pt;margin-top:1.9pt;width:243.85pt;height:178.15pt">
                <w10:wrap type="square"/>
                <v:fill o:detectmouseclick="t" on="false"/>
                <v:stroke color="#ed7d31" weight="720" joinstyle="round" endcap="flat"/>
                <v:textbox>
                  <w:txbxContent>
                    <w:p>
                      <w:pPr>
                        <w:pStyle w:val="NormalWeb"/>
                        <w:spacing w:lineRule="auto" w:line="240" w:beforeAutospacing="1" w:after="119"/>
                        <w:rPr>
                          <w:color w:val="auto"/>
                        </w:rPr>
                      </w:pPr>
                      <w:r>
                        <w:rPr>
                          <w:rFonts w:cs="Calibri Light" w:ascii="Calibri Light" w:hAnsi="Calibri Light"/>
                          <w:b/>
                          <w:color w:val="auto"/>
                          <w:sz w:val="28"/>
                          <w:u w:val="single"/>
                        </w:rPr>
                        <w:t>Aides externes en partenariat avec la commune :</w:t>
                      </w:r>
                    </w:p>
                    <w:p>
                      <w:pPr>
                        <w:pStyle w:val="NormalWeb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32"/>
                        </w:rPr>
                        <w:t xml:space="preserve">□ </w:t>
                      </w:r>
                      <w:r>
                        <w:rPr>
                          <w:color w:val="auto"/>
                        </w:rPr>
                        <w:t>PRE (atelier de stimulation langagière pour les maternelles, renforcements dans les apprentissages premiers).</w:t>
                        <w:br/>
                      </w:r>
                      <w:r>
                        <w:rPr>
                          <w:color w:val="auto"/>
                          <w:sz w:val="32"/>
                        </w:rPr>
                        <w:t xml:space="preserve">□ </w:t>
                      </w:r>
                      <w:r>
                        <w:rPr>
                          <w:color w:val="auto"/>
                        </w:rPr>
                        <w:t>PRE : demande de RDV avec la psychologue.</w:t>
                        <w:br/>
                      </w:r>
                      <w:r>
                        <w:rPr>
                          <w:color w:val="auto"/>
                          <w:sz w:val="32"/>
                        </w:rPr>
                        <w:t xml:space="preserve">□ </w:t>
                      </w:r>
                      <w:r>
                        <w:rPr>
                          <w:color w:val="auto"/>
                        </w:rPr>
                        <w:t>PRE, demande de RDV avec la thérapeute familiale.</w:t>
                      </w:r>
                    </w:p>
                    <w:p>
                      <w:pPr>
                        <w:pStyle w:val="Contenudecadre"/>
                        <w:spacing w:before="0" w:after="16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8318" w:leader="none"/>
        </w:tabs>
        <w:rPr/>
      </w:pPr>
      <w:r>
        <w:rPr/>
        <w:tab/>
      </w:r>
    </w:p>
    <w:p>
      <w:pPr>
        <w:pStyle w:val="Normal"/>
        <w:tabs>
          <w:tab w:val="left" w:pos="8318" w:leader="none"/>
        </w:tabs>
        <w:rPr/>
      </w:pPr>
      <w:r>
        <w:rPr/>
      </w:r>
    </w:p>
    <w:p>
      <w:pPr>
        <w:pStyle w:val="Normal"/>
        <w:tabs>
          <w:tab w:val="left" w:pos="8318" w:leader="none"/>
        </w:tabs>
        <w:rPr/>
      </w:pPr>
      <w:r>
        <w:rPr/>
      </w:r>
    </w:p>
    <w:p>
      <w:pPr>
        <w:pStyle w:val="Normal"/>
        <w:tabs>
          <w:tab w:val="left" w:pos="8318" w:leader="none"/>
        </w:tabs>
        <w:rPr/>
      </w:pPr>
      <w:r>
        <w:rPr/>
      </w:r>
    </w:p>
    <w:p>
      <w:pPr>
        <w:pStyle w:val="Normal"/>
        <w:tabs>
          <w:tab w:val="left" w:pos="8318" w:leader="none"/>
        </w:tabs>
        <w:rPr/>
      </w:pPr>
      <w:r>
        <w:rPr/>
      </w:r>
    </w:p>
    <w:p>
      <w:pPr>
        <w:pStyle w:val="Normal"/>
        <w:tabs>
          <w:tab w:val="left" w:pos="8318" w:leader="none"/>
        </w:tabs>
        <w:spacing w:lineRule="auto" w:line="240" w:before="0" w:after="0"/>
        <w:rPr/>
      </w:pPr>
      <w:r>
        <w:rPr/>
      </w:r>
    </w:p>
    <w:tbl>
      <w:tblPr>
        <w:tblW w:w="15704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15704"/>
      </w:tblGrid>
      <w:tr>
        <w:trPr/>
        <w:tc>
          <w:tcPr>
            <w:tcW w:w="15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rPr/>
            </w:pPr>
            <w:r>
              <w:rPr/>
              <w:t>Informations Complémentaires :</w:t>
            </w:r>
          </w:p>
          <w:p>
            <w:pPr>
              <w:pStyle w:val="Contenudetableau"/>
              <w:spacing w:before="0" w:after="160"/>
              <w:rPr/>
            </w:pPr>
            <w:r>
              <w:rPr/>
            </w:r>
          </w:p>
        </w:tc>
      </w:tr>
    </w:tbl>
    <w:p>
      <w:pPr>
        <w:pStyle w:val="Normal"/>
        <w:tabs>
          <w:tab w:val="left" w:pos="8318" w:leader="none"/>
        </w:tabs>
        <w:spacing w:before="0" w:after="160"/>
        <w:rPr/>
      </w:pPr>
      <w:r>
        <w:rPr/>
      </w:r>
    </w:p>
    <w:sectPr>
      <w:footerReference w:type="default" r:id="rId2"/>
      <w:type w:val="nextPage"/>
      <w:pgSz w:orient="landscape" w:w="16838" w:h="11906"/>
      <w:pgMar w:left="567" w:right="567" w:header="0" w:top="567" w:footer="567" w:bottom="12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libri Ligh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right"/>
      <w:rPr>
        <w:i/>
        <w:i/>
        <w:iCs/>
      </w:rPr>
    </w:pPr>
    <w:r>
      <w:rPr>
        <w:i/>
        <w:iCs/>
      </w:rPr>
      <w:t>Circonscription de Maromme</w:t>
    </w:r>
  </w:p>
  <w:p>
    <w:pPr>
      <w:pStyle w:val="Pieddepage"/>
      <w:jc w:val="center"/>
      <w:rPr/>
    </w:pPr>
    <w:r>
      <w:rPr/>
    </w:r>
  </w:p>
</w:ftr>
</file>

<file path=word/settings.xml><?xml version="1.0" encoding="utf-8"?>
<w:settings xmlns:w="http://schemas.openxmlformats.org/wordprocessingml/2006/main">
  <w:zoom w:percent="95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86946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bd6820"/>
    <w:rPr>
      <w:rFonts w:cs="Times New Roman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bd6820"/>
    <w:rPr>
      <w:rFonts w:cs="Times New Roman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qFormat/>
    <w:rsid w:val="00da297d"/>
    <w:pPr>
      <w:spacing w:lineRule="auto" w:line="240" w:beforeAutospacing="1" w:after="119"/>
    </w:pPr>
    <w:rPr>
      <w:rFonts w:ascii="Times New Roman" w:hAnsi="Times New Roman" w:eastAsia="Times New Roman"/>
      <w:sz w:val="24"/>
      <w:szCs w:val="24"/>
      <w:lang w:eastAsia="fr-FR"/>
    </w:rPr>
  </w:style>
  <w:style w:type="paragraph" w:styleId="ListParagraph">
    <w:name w:val="List Paragraph"/>
    <w:basedOn w:val="Normal"/>
    <w:uiPriority w:val="99"/>
    <w:qFormat/>
    <w:rsid w:val="0083451b"/>
    <w:pPr>
      <w:spacing w:before="0" w:after="160"/>
      <w:ind w:left="720" w:hanging="0"/>
      <w:contextualSpacing/>
    </w:pPr>
    <w:rPr/>
  </w:style>
  <w:style w:type="paragraph" w:styleId="Entte">
    <w:name w:val="Header"/>
    <w:basedOn w:val="Normal"/>
    <w:link w:val="HeaderChar"/>
    <w:uiPriority w:val="99"/>
    <w:rsid w:val="00bd682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FooterChar"/>
    <w:uiPriority w:val="99"/>
    <w:rsid w:val="00bd682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ontenudecadre">
    <w:name w:val="Contenu de cadre"/>
    <w:basedOn w:val="Normal"/>
    <w:qFormat/>
    <w:pPr/>
    <w:rPr/>
  </w:style>
  <w:style w:type="paragraph" w:styleId="Contenudetableau">
    <w:name w:val="Contenu de tableau"/>
    <w:basedOn w:val="Normal"/>
    <w:qFormat/>
    <w:pPr/>
    <w:rPr/>
  </w:style>
  <w:style w:type="paragraph" w:styleId="Titredetableau">
    <w:name w:val="Titre de tableau"/>
    <w:basedOn w:val="Contenudetableau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Application>LibreOffice/5.4.6.2$Windows_x86 LibreOffice_project/4014ce260a04f1026ba855d3b8d91541c224eab8</Application>
  <Pages>2</Pages>
  <Words>211</Words>
  <Characters>1164</Characters>
  <CharactersWithSpaces>1361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2018-11-08T14:03:00Z</dcterms:created>
  <dc:creator>William Michel</dc:creator>
  <dc:description/>
  <dc:language>fr-FR</dc:language>
  <cp:lastModifiedBy/>
  <cp:lastPrinted>2018-11-08T14:02:00Z</cp:lastPrinted>
  <dcterms:modified xsi:type="dcterms:W3CDTF">2019-02-25T12:33:48Z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