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AF" w:rsidRPr="000C0AAF" w:rsidRDefault="00C07C93" w:rsidP="00C07C93">
      <w:pPr>
        <w:jc w:val="center"/>
        <w:rPr>
          <w:rFonts w:cstheme="minorHAnsi"/>
          <w:b/>
          <w:color w:val="7030A0"/>
          <w:sz w:val="36"/>
          <w:szCs w:val="36"/>
        </w:rPr>
      </w:pPr>
      <w:bookmarkStart w:id="0" w:name="_GoBack"/>
      <w:bookmarkEnd w:id="0"/>
      <w:r w:rsidRPr="000C0AAF">
        <w:rPr>
          <w:b/>
          <w:color w:val="7030A0"/>
          <w:sz w:val="36"/>
          <w:szCs w:val="36"/>
        </w:rPr>
        <w:t>ATELIER SUR LA PRATIQUE DE L’ORAL/ Vous avez dit TH</w:t>
      </w:r>
      <w:r w:rsidRPr="000C0AAF">
        <w:rPr>
          <w:rFonts w:cstheme="minorHAnsi"/>
          <w:b/>
          <w:color w:val="7030A0"/>
          <w:sz w:val="36"/>
          <w:szCs w:val="36"/>
        </w:rPr>
        <w:t xml:space="preserve">ÉÂTRE ? </w:t>
      </w:r>
    </w:p>
    <w:p w:rsidR="00C07C93" w:rsidRPr="00C07C93" w:rsidRDefault="00A316AA" w:rsidP="000C0AAF">
      <w:pPr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color w:val="7030A0"/>
          <w:sz w:val="24"/>
          <w:szCs w:val="24"/>
          <w:lang w:eastAsia="fr-FR"/>
        </w:rPr>
        <mc:AlternateContent>
          <mc:Choice Requires="wps">
            <w:drawing>
              <wp:inline distT="0" distB="0" distL="0" distR="0">
                <wp:extent cx="1352550" cy="285750"/>
                <wp:effectExtent l="9525" t="9525" r="5715" b="571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16AA" w:rsidRDefault="00A316AA" w:rsidP="00A316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Fiche Mémo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106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" filled="f" stroked="f">
                <o:lock v:ext="edit" shapetype="t"/>
                <v:textbox style="mso-fit-shape-to-text:t">
                  <w:txbxContent>
                    <w:p w:rsidR="00A316AA" w:rsidRDefault="00A316AA" w:rsidP="00A316A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Fiche Mémo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7C93" w:rsidRPr="002A3527" w:rsidRDefault="00C866D5" w:rsidP="00C07C93">
      <w:pPr>
        <w:pStyle w:val="Paragraphedeliste"/>
        <w:numPr>
          <w:ilvl w:val="0"/>
          <w:numId w:val="1"/>
        </w:numPr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t>Quelques étapes</w:t>
      </w:r>
      <w:r w:rsidR="00C07C93" w:rsidRPr="002A3527">
        <w:rPr>
          <w:rFonts w:cstheme="minorHAnsi"/>
          <w:b/>
          <w:color w:val="C00000"/>
          <w:sz w:val="28"/>
          <w:szCs w:val="28"/>
        </w:rPr>
        <w:t xml:space="preserve"> pour une séance à l’école</w:t>
      </w:r>
    </w:p>
    <w:p w:rsidR="00C07C93" w:rsidRPr="002A3527" w:rsidRDefault="00C07C93" w:rsidP="00C07C93">
      <w:pPr>
        <w:pStyle w:val="Paragraphedeliste"/>
        <w:numPr>
          <w:ilvl w:val="0"/>
          <w:numId w:val="2"/>
        </w:numPr>
        <w:rPr>
          <w:rFonts w:cstheme="minorHAnsi"/>
          <w:b/>
          <w:color w:val="FF0000"/>
          <w:sz w:val="24"/>
          <w:szCs w:val="24"/>
        </w:rPr>
      </w:pPr>
      <w:r w:rsidRPr="002A3527">
        <w:rPr>
          <w:rFonts w:cstheme="minorHAnsi"/>
          <w:b/>
          <w:color w:val="FF0000"/>
          <w:sz w:val="24"/>
          <w:szCs w:val="24"/>
        </w:rPr>
        <w:t xml:space="preserve">Phase échauffement </w:t>
      </w:r>
    </w:p>
    <w:p w:rsidR="00C07C93" w:rsidRPr="00C07C93" w:rsidRDefault="00C07C93" w:rsidP="00C07C93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Pour se concentrer et savoir respirer : mains posées sur son ventre pour sentir la respiration ventrale ; inspirer doucement, expirer doucement…souffler les bougies de son gâteau d’anniversaire…souffler sur une bulle de savon…</w:t>
      </w:r>
    </w:p>
    <w:p w:rsidR="00C07C93" w:rsidRPr="00C07C93" w:rsidRDefault="00C07C93" w:rsidP="00C07C93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Pour ARTICULER : phrases dites sur différents tons en s’efforçant de bien articuler, en changeant le volume de la voix, l’intonation ;</w:t>
      </w:r>
    </w:p>
    <w:p w:rsidR="00C07C93" w:rsidRPr="00C07C93" w:rsidRDefault="00C07C93" w:rsidP="00C07C93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Pour travailler les déplacements, la concentration et la mémorisation : se déplacer en respectant des consignes en utilisant toute la surface de la pièce ;</w:t>
      </w:r>
    </w:p>
    <w:p w:rsidR="00C07C93" w:rsidRPr="00C07C93" w:rsidRDefault="00C07C93" w:rsidP="00C07C93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Échauffer le corps : travailler les différentes articulations ; devenir arbre, fleur…Jeter un pied, un bras, une jambe</w:t>
      </w:r>
    </w:p>
    <w:p w:rsidR="00C07C93" w:rsidRPr="00C07C93" w:rsidRDefault="00C07C93" w:rsidP="00C07C93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Travailler l’équilibre (très important au théâtre): devenir un arbre, être secoué par le vent ; soulever un pied et tenir…</w:t>
      </w:r>
    </w:p>
    <w:p w:rsidR="00C07C93" w:rsidRPr="00C07C93" w:rsidRDefault="00C07C93" w:rsidP="00C07C93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b/>
          <w:sz w:val="24"/>
          <w:szCs w:val="24"/>
        </w:rPr>
        <w:t>Travailler ensemble</w:t>
      </w:r>
      <w:r w:rsidRPr="00C07C93">
        <w:rPr>
          <w:rFonts w:cstheme="minorHAnsi"/>
          <w:sz w:val="24"/>
          <w:szCs w:val="24"/>
        </w:rPr>
        <w:t> : se déplacer et à un signal donné, former une ligne</w:t>
      </w:r>
    </w:p>
    <w:p w:rsidR="00C07C93" w:rsidRPr="00C07C93" w:rsidRDefault="00C07C93" w:rsidP="00C07C93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b/>
          <w:sz w:val="24"/>
          <w:szCs w:val="24"/>
        </w:rPr>
        <w:t>S’écouter </w:t>
      </w:r>
      <w:r w:rsidRPr="00C07C93">
        <w:rPr>
          <w:rFonts w:cstheme="minorHAnsi"/>
          <w:sz w:val="24"/>
          <w:szCs w:val="24"/>
        </w:rPr>
        <w:t>: le premier dit une phrase ; le suivant enchaine en utilisant obligatoirement un des mots de la phrase précédente</w:t>
      </w:r>
    </w:p>
    <w:p w:rsidR="00C07C93" w:rsidRPr="00C07C93" w:rsidRDefault="00C07C93" w:rsidP="00C07C93">
      <w:pPr>
        <w:pStyle w:val="Paragraphedeliste"/>
        <w:ind w:left="1440"/>
        <w:rPr>
          <w:rFonts w:cstheme="minorHAnsi"/>
          <w:sz w:val="24"/>
          <w:szCs w:val="24"/>
        </w:rPr>
      </w:pPr>
    </w:p>
    <w:p w:rsidR="00C07C93" w:rsidRDefault="00C07C93" w:rsidP="00C07C93">
      <w:pPr>
        <w:pStyle w:val="Paragraphedeliste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C07C93">
        <w:rPr>
          <w:rFonts w:cstheme="minorHAnsi"/>
          <w:b/>
          <w:color w:val="C00000"/>
          <w:sz w:val="24"/>
          <w:szCs w:val="24"/>
        </w:rPr>
        <w:t xml:space="preserve">Mime </w:t>
      </w:r>
      <w:r w:rsidRPr="00C07C93">
        <w:rPr>
          <w:rFonts w:cstheme="minorHAnsi"/>
          <w:b/>
          <w:sz w:val="24"/>
          <w:szCs w:val="24"/>
        </w:rPr>
        <w:t xml:space="preserve">→Il permet entre autre un travail sur les émotions, le rythme, les déplacements, l’imagination. Choisir l’une des entrées et la travailler. </w:t>
      </w:r>
      <w:r w:rsidRPr="00C07C93">
        <w:rPr>
          <w:rFonts w:cstheme="minorHAnsi"/>
          <w:sz w:val="24"/>
          <w:szCs w:val="24"/>
        </w:rPr>
        <w:t>Des exemples : un objet est déposé au centre de la scène ; chaque acteur, à tour de rôle, le transforme et mime ce qu’il est devenu…Il peut annoncer la transformation qui sera jouée par tous. Scènes de rue : un passant amoureux, un passant qui promène son chien ; un passant met le pied dans une crotte ; un automobiliste découvre une amende sur le pare-brise de sa voiture etc</w:t>
      </w:r>
      <w:r w:rsidRPr="00C07C93">
        <w:rPr>
          <w:rFonts w:cstheme="minorHAnsi"/>
          <w:b/>
          <w:sz w:val="24"/>
          <w:szCs w:val="24"/>
        </w:rPr>
        <w:t xml:space="preserve">. </w:t>
      </w:r>
    </w:p>
    <w:p w:rsidR="00C07C93" w:rsidRPr="00C07C93" w:rsidRDefault="00C07C93" w:rsidP="00C07C93">
      <w:pPr>
        <w:pStyle w:val="Paragraphedeliste"/>
        <w:ind w:left="1080"/>
        <w:rPr>
          <w:rFonts w:cstheme="minorHAnsi"/>
          <w:b/>
          <w:sz w:val="24"/>
          <w:szCs w:val="24"/>
        </w:rPr>
      </w:pPr>
    </w:p>
    <w:p w:rsidR="00C07C93" w:rsidRPr="00C07C93" w:rsidRDefault="00C07C93" w:rsidP="00C07C93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b/>
          <w:color w:val="C00000"/>
          <w:sz w:val="24"/>
          <w:szCs w:val="24"/>
        </w:rPr>
        <w:t xml:space="preserve">Improvisation </w:t>
      </w:r>
      <w:r w:rsidRPr="00C07C93">
        <w:rPr>
          <w:rFonts w:cstheme="minorHAnsi"/>
          <w:sz w:val="24"/>
          <w:szCs w:val="24"/>
        </w:rPr>
        <w:t>→</w:t>
      </w:r>
      <w:r w:rsidRPr="000C0AAF">
        <w:rPr>
          <w:rFonts w:cstheme="minorHAnsi"/>
          <w:b/>
          <w:sz w:val="24"/>
          <w:szCs w:val="24"/>
        </w:rPr>
        <w:t>Pédagogie plus innovante</w:t>
      </w:r>
    </w:p>
    <w:p w:rsidR="00C07C93" w:rsidRDefault="00C07C93" w:rsidP="00C07C93">
      <w:pPr>
        <w:pStyle w:val="Paragraphedeliste"/>
        <w:ind w:left="1080"/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 xml:space="preserve">Demander à un élève de raconter une histoire en s’inspirant d’une première de couverture ; les autres miment tous ensemble ou en fonction de l’histoire racontée (écoute). Demander à un acteur de raconter une scène de la vie quotidienne où viendra s’immiscer un élément fantastique. </w:t>
      </w:r>
    </w:p>
    <w:p w:rsidR="00C07C93" w:rsidRPr="00C07C93" w:rsidRDefault="00C07C93" w:rsidP="00C07C93">
      <w:pPr>
        <w:pStyle w:val="Paragraphedeliste"/>
        <w:ind w:left="1080"/>
        <w:rPr>
          <w:rFonts w:cstheme="minorHAnsi"/>
          <w:sz w:val="24"/>
          <w:szCs w:val="24"/>
        </w:rPr>
      </w:pPr>
    </w:p>
    <w:p w:rsidR="00C07C93" w:rsidRPr="00C07C93" w:rsidRDefault="00C07C93" w:rsidP="00C07C93">
      <w:pPr>
        <w:pStyle w:val="Paragraphedeliste"/>
        <w:numPr>
          <w:ilvl w:val="0"/>
          <w:numId w:val="2"/>
        </w:numPr>
        <w:rPr>
          <w:rFonts w:cstheme="minorHAnsi"/>
          <w:b/>
          <w:color w:val="C00000"/>
          <w:sz w:val="24"/>
          <w:szCs w:val="24"/>
        </w:rPr>
      </w:pPr>
      <w:r w:rsidRPr="00C07C93">
        <w:rPr>
          <w:rFonts w:cstheme="minorHAnsi"/>
          <w:b/>
          <w:color w:val="C00000"/>
          <w:sz w:val="24"/>
          <w:szCs w:val="24"/>
        </w:rPr>
        <w:t>Pour travailler le texte</w:t>
      </w:r>
    </w:p>
    <w:p w:rsidR="00C07C93" w:rsidRPr="00C07C93" w:rsidRDefault="00C07C93" w:rsidP="00C07C93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Lire le texte à l’italienne</w:t>
      </w:r>
    </w:p>
    <w:p w:rsidR="00C07C93" w:rsidRPr="00C07C93" w:rsidRDefault="00C07C93" w:rsidP="00C07C93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Lire le texte en le jouant</w:t>
      </w:r>
    </w:p>
    <w:p w:rsidR="00C07C93" w:rsidRDefault="00C07C93" w:rsidP="00C07C93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lastRenderedPageBreak/>
        <w:t>Jouer le texte en ayant mémorisé ses répliques</w:t>
      </w:r>
    </w:p>
    <w:tbl>
      <w:tblPr>
        <w:tblStyle w:val="Grilledutableau"/>
        <w:tblW w:w="0" w:type="auto"/>
        <w:tblInd w:w="1101" w:type="dxa"/>
        <w:tblLook w:val="04A0" w:firstRow="1" w:lastRow="0" w:firstColumn="1" w:lastColumn="0" w:noHBand="0" w:noVBand="1"/>
      </w:tblPr>
      <w:tblGrid>
        <w:gridCol w:w="7961"/>
      </w:tblGrid>
      <w:tr w:rsidR="00C07C93" w:rsidRPr="00C07C93" w:rsidTr="00C07C93"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C93" w:rsidRPr="000C0AAF" w:rsidRDefault="00C07C93" w:rsidP="00C07C93">
            <w:pPr>
              <w:pStyle w:val="Paragraphedeliste"/>
              <w:ind w:left="0"/>
              <w:rPr>
                <w:rFonts w:cstheme="minorHAnsi"/>
                <w:b/>
                <w:color w:val="984806" w:themeColor="accent6" w:themeShade="80"/>
                <w:sz w:val="32"/>
                <w:szCs w:val="32"/>
              </w:rPr>
            </w:pPr>
            <w:r w:rsidRPr="000C0AAF">
              <w:rPr>
                <w:rFonts w:cstheme="minorHAnsi"/>
                <w:b/>
                <w:color w:val="984806" w:themeColor="accent6" w:themeShade="80"/>
                <w:sz w:val="32"/>
                <w:szCs w:val="32"/>
              </w:rPr>
              <w:t>Compétences travaillées</w:t>
            </w:r>
          </w:p>
          <w:p w:rsidR="00C07C93" w:rsidRPr="00C07C93" w:rsidRDefault="00C07C93" w:rsidP="00C07C9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  <w:r w:rsidRPr="00C07C93"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  <w:t>Compétences transversales</w:t>
            </w:r>
            <w:r w:rsidRPr="00C07C93">
              <w:rPr>
                <w:rFonts w:cstheme="minorHAnsi"/>
                <w:color w:val="984806" w:themeColor="accent6" w:themeShade="80"/>
                <w:sz w:val="24"/>
                <w:szCs w:val="24"/>
              </w:rPr>
              <w:t> : attention, écoute (savoir-être) respect, confiance</w:t>
            </w:r>
          </w:p>
          <w:p w:rsidR="00C07C93" w:rsidRPr="00C07C93" w:rsidRDefault="00C07C93" w:rsidP="00C07C9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984806" w:themeColor="accent6" w:themeShade="80"/>
                <w:sz w:val="24"/>
                <w:szCs w:val="24"/>
              </w:rPr>
            </w:pPr>
            <w:r w:rsidRPr="00C07C93">
              <w:rPr>
                <w:rFonts w:cstheme="minorHAnsi"/>
                <w:b/>
                <w:bCs/>
                <w:i/>
                <w:color w:val="984806" w:themeColor="accent6" w:themeShade="80"/>
                <w:sz w:val="24"/>
                <w:szCs w:val="24"/>
              </w:rPr>
              <w:t>Dire pour être entendu et compris</w:t>
            </w:r>
            <w:r w:rsidRPr="00C07C93">
              <w:rPr>
                <w:rFonts w:cstheme="minorHAnsi"/>
                <w:i/>
                <w:color w:val="984806" w:themeColor="accent6" w:themeShade="80"/>
                <w:sz w:val="24"/>
                <w:szCs w:val="24"/>
              </w:rPr>
              <w:t xml:space="preserve">, en situation d’adresse à un auditoire ou de présentation de textes </w:t>
            </w:r>
            <w:r w:rsidRPr="00C07C93">
              <w:rPr>
                <w:rFonts w:cstheme="minorHAnsi"/>
                <w:i/>
                <w:iCs/>
                <w:color w:val="984806" w:themeColor="accent6" w:themeShade="80"/>
                <w:sz w:val="24"/>
                <w:szCs w:val="24"/>
              </w:rPr>
              <w:t>(lien avec la lecture)</w:t>
            </w:r>
          </w:p>
          <w:p w:rsidR="00C07C93" w:rsidRPr="00C07C93" w:rsidRDefault="00C07C93" w:rsidP="00C07C93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i/>
                <w:color w:val="984806" w:themeColor="accent6" w:themeShade="80"/>
                <w:sz w:val="24"/>
                <w:szCs w:val="24"/>
              </w:rPr>
            </w:pPr>
            <w:r w:rsidRPr="00C07C93">
              <w:rPr>
                <w:rFonts w:cstheme="minorHAnsi"/>
                <w:i/>
                <w:color w:val="984806" w:themeColor="accent6" w:themeShade="80"/>
                <w:sz w:val="24"/>
                <w:szCs w:val="24"/>
              </w:rPr>
              <w:t>Prise en compte des récepteurs ou interlocuteurs.</w:t>
            </w:r>
          </w:p>
          <w:p w:rsidR="00C07C93" w:rsidRPr="00C07C93" w:rsidRDefault="00C07C93" w:rsidP="00C07C93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/>
                <w:i/>
                <w:color w:val="984806" w:themeColor="accent6" w:themeShade="80"/>
                <w:sz w:val="24"/>
                <w:szCs w:val="24"/>
              </w:rPr>
            </w:pPr>
            <w:r w:rsidRPr="00C07C93">
              <w:rPr>
                <w:rFonts w:cstheme="minorHAnsi"/>
                <w:b/>
                <w:i/>
                <w:color w:val="984806" w:themeColor="accent6" w:themeShade="80"/>
                <w:sz w:val="24"/>
                <w:szCs w:val="24"/>
              </w:rPr>
              <w:t>Mobilisation de techniques qui font qu’on est écouté (articulation, débit, volume de la voix, intonation, posture, regard, gestualité…).</w:t>
            </w:r>
          </w:p>
          <w:p w:rsidR="00C07C93" w:rsidRPr="00C07C93" w:rsidRDefault="00C07C93" w:rsidP="00C07C93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/>
                <w:i/>
                <w:color w:val="984806" w:themeColor="accent6" w:themeShade="80"/>
                <w:sz w:val="24"/>
                <w:szCs w:val="24"/>
              </w:rPr>
            </w:pPr>
            <w:r w:rsidRPr="00C07C93">
              <w:rPr>
                <w:rFonts w:cstheme="minorHAnsi"/>
                <w:b/>
                <w:i/>
                <w:color w:val="984806" w:themeColor="accent6" w:themeShade="80"/>
                <w:sz w:val="24"/>
                <w:szCs w:val="24"/>
              </w:rPr>
              <w:t>»Organisation du discours.</w:t>
            </w:r>
          </w:p>
          <w:p w:rsidR="00C07C93" w:rsidRPr="00C07C93" w:rsidRDefault="00C07C93" w:rsidP="00C07C93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/>
                <w:i/>
                <w:color w:val="984806" w:themeColor="accent6" w:themeShade="80"/>
                <w:sz w:val="24"/>
                <w:szCs w:val="24"/>
              </w:rPr>
            </w:pPr>
            <w:r w:rsidRPr="00C07C93">
              <w:rPr>
                <w:rFonts w:cstheme="minorHAnsi"/>
                <w:b/>
                <w:i/>
                <w:color w:val="984806" w:themeColor="accent6" w:themeShade="80"/>
                <w:sz w:val="24"/>
                <w:szCs w:val="24"/>
              </w:rPr>
              <w:t>Mémorisation des textes (en situation de récitation, d’interprétation).</w:t>
            </w:r>
          </w:p>
          <w:p w:rsidR="00C07C93" w:rsidRPr="00C07C93" w:rsidRDefault="00C07C93" w:rsidP="00C07C93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/>
                <w:i/>
                <w:color w:val="984806" w:themeColor="accent6" w:themeShade="80"/>
                <w:sz w:val="24"/>
                <w:szCs w:val="24"/>
              </w:rPr>
            </w:pPr>
            <w:r w:rsidRPr="00C07C93">
              <w:rPr>
                <w:rFonts w:cstheme="minorHAnsi"/>
                <w:b/>
                <w:i/>
                <w:color w:val="984806" w:themeColor="accent6" w:themeShade="80"/>
                <w:sz w:val="24"/>
                <w:szCs w:val="24"/>
              </w:rPr>
              <w:t>Lecture (en situation de mise en voix de textes).</w:t>
            </w:r>
          </w:p>
          <w:p w:rsidR="00C07C93" w:rsidRPr="00C07C93" w:rsidRDefault="00C07C93" w:rsidP="00C07C93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/>
                <w:i/>
                <w:color w:val="984806" w:themeColor="accent6" w:themeShade="80"/>
                <w:sz w:val="24"/>
                <w:szCs w:val="24"/>
              </w:rPr>
            </w:pPr>
            <w:r w:rsidRPr="00C07C93">
              <w:rPr>
                <w:rFonts w:cstheme="minorHAnsi"/>
                <w:b/>
                <w:i/>
                <w:color w:val="984806" w:themeColor="accent6" w:themeShade="80"/>
                <w:sz w:val="24"/>
                <w:szCs w:val="24"/>
              </w:rPr>
              <w:t>Jeux sur le volume de la voix, la tonalité, le débit, notamment pour préparer la mise en voix de textes (expression des émotions en particulier).</w:t>
            </w:r>
          </w:p>
          <w:p w:rsidR="00C07C93" w:rsidRPr="00C07C93" w:rsidRDefault="00C07C93" w:rsidP="00C07C93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/>
                <w:i/>
                <w:color w:val="984806" w:themeColor="accent6" w:themeShade="80"/>
                <w:sz w:val="24"/>
                <w:szCs w:val="24"/>
              </w:rPr>
            </w:pPr>
            <w:r w:rsidRPr="00C07C93">
              <w:rPr>
                <w:rFonts w:cstheme="minorHAnsi"/>
                <w:b/>
                <w:i/>
                <w:color w:val="984806" w:themeColor="accent6" w:themeShade="80"/>
                <w:sz w:val="24"/>
                <w:szCs w:val="24"/>
              </w:rPr>
              <w:t>Rappel de récits entendus ou lus.</w:t>
            </w:r>
          </w:p>
          <w:p w:rsidR="00C07C93" w:rsidRPr="00C07C93" w:rsidRDefault="00C07C93" w:rsidP="00C07C93">
            <w:pPr>
              <w:autoSpaceDE w:val="0"/>
              <w:autoSpaceDN w:val="0"/>
              <w:adjustRightInd w:val="0"/>
              <w:rPr>
                <w:rFonts w:cstheme="minorHAnsi"/>
                <w:i/>
                <w:color w:val="984806" w:themeColor="accent6" w:themeShade="80"/>
                <w:sz w:val="24"/>
                <w:szCs w:val="24"/>
              </w:rPr>
            </w:pPr>
          </w:p>
          <w:p w:rsidR="00C07C93" w:rsidRPr="00C07C93" w:rsidRDefault="00C07C93" w:rsidP="00C07C93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  <w:r w:rsidRPr="00C07C93">
              <w:rPr>
                <w:rFonts w:cstheme="minorHAnsi"/>
                <w:i/>
                <w:color w:val="984806" w:themeColor="accent6" w:themeShade="80"/>
                <w:sz w:val="24"/>
                <w:szCs w:val="24"/>
              </w:rPr>
              <w:t>Présentation de travaux à ses pairs</w:t>
            </w:r>
            <w:r w:rsidRPr="00C07C93">
              <w:rPr>
                <w:rFonts w:cstheme="minorHAnsi"/>
                <w:color w:val="984806" w:themeColor="accent6" w:themeShade="80"/>
                <w:sz w:val="24"/>
                <w:szCs w:val="24"/>
              </w:rPr>
              <w:t>.</w:t>
            </w:r>
          </w:p>
          <w:p w:rsidR="00C07C93" w:rsidRPr="00C07C93" w:rsidRDefault="00C07C93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C07C93" w:rsidRPr="00C07C93" w:rsidRDefault="00C07C93" w:rsidP="00C07C93">
      <w:pPr>
        <w:pStyle w:val="Paragraphedeliste"/>
        <w:ind w:left="1440"/>
        <w:rPr>
          <w:rFonts w:cstheme="minorHAnsi"/>
          <w:sz w:val="24"/>
          <w:szCs w:val="24"/>
        </w:rPr>
      </w:pPr>
    </w:p>
    <w:p w:rsidR="00C07C93" w:rsidRPr="002A3527" w:rsidRDefault="00C07C93" w:rsidP="00C07C93">
      <w:pPr>
        <w:pStyle w:val="Paragraphedeliste"/>
        <w:numPr>
          <w:ilvl w:val="0"/>
          <w:numId w:val="1"/>
        </w:numPr>
        <w:rPr>
          <w:rFonts w:cstheme="minorHAnsi"/>
          <w:b/>
          <w:color w:val="C00000"/>
          <w:sz w:val="28"/>
          <w:szCs w:val="28"/>
        </w:rPr>
      </w:pPr>
      <w:r w:rsidRPr="002A3527">
        <w:rPr>
          <w:rFonts w:cstheme="minorHAnsi"/>
          <w:b/>
          <w:color w:val="C00000"/>
          <w:sz w:val="28"/>
          <w:szCs w:val="28"/>
        </w:rPr>
        <w:t>Pour étudier les textes en classe : quelques pistes</w:t>
      </w:r>
    </w:p>
    <w:p w:rsidR="00C07C93" w:rsidRPr="000C0AAF" w:rsidRDefault="00C07C93" w:rsidP="002A3527">
      <w:pPr>
        <w:pStyle w:val="Paragraphedeliste"/>
        <w:numPr>
          <w:ilvl w:val="0"/>
          <w:numId w:val="12"/>
        </w:numPr>
        <w:rPr>
          <w:rFonts w:cstheme="minorHAnsi"/>
          <w:b/>
          <w:color w:val="FF0000"/>
          <w:sz w:val="24"/>
          <w:szCs w:val="24"/>
        </w:rPr>
      </w:pPr>
      <w:r w:rsidRPr="000C0AAF">
        <w:rPr>
          <w:rFonts w:cstheme="minorHAnsi"/>
          <w:b/>
          <w:color w:val="FF0000"/>
          <w:sz w:val="24"/>
          <w:szCs w:val="24"/>
        </w:rPr>
        <w:t>Situations d’amorce avec ou sans support visuel, à partir d’un titre</w:t>
      </w:r>
    </w:p>
    <w:p w:rsidR="00C07C93" w:rsidRPr="00C07C93" w:rsidRDefault="00C07C93" w:rsidP="00B75759">
      <w:pPr>
        <w:pStyle w:val="Paragraphedeliste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Amener les élèves à émettre des hypothèses sur la pièce et l’histoire qu’elle porte</w:t>
      </w:r>
    </w:p>
    <w:p w:rsidR="00C07C93" w:rsidRPr="00C07C93" w:rsidRDefault="00C07C93" w:rsidP="00B75759">
      <w:pPr>
        <w:pStyle w:val="Paragraphedeliste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Récapituler les hypothèses à l’écrit dans l’attente de leur validation après la lec</w:t>
      </w:r>
      <w:r w:rsidR="00B75759">
        <w:rPr>
          <w:rFonts w:cstheme="minorHAnsi"/>
          <w:sz w:val="24"/>
          <w:szCs w:val="24"/>
        </w:rPr>
        <w:t>ture-découverte du texte.</w:t>
      </w:r>
    </w:p>
    <w:p w:rsidR="00C07C93" w:rsidRPr="000C0AAF" w:rsidRDefault="00C07C93" w:rsidP="002A3527">
      <w:pPr>
        <w:pStyle w:val="Paragraphedeliste"/>
        <w:numPr>
          <w:ilvl w:val="0"/>
          <w:numId w:val="12"/>
        </w:numPr>
        <w:rPr>
          <w:rFonts w:cstheme="minorHAnsi"/>
          <w:b/>
          <w:color w:val="FF0000"/>
          <w:sz w:val="24"/>
          <w:szCs w:val="24"/>
        </w:rPr>
      </w:pPr>
      <w:r w:rsidRPr="000C0AAF">
        <w:rPr>
          <w:rFonts w:cstheme="minorHAnsi"/>
          <w:b/>
          <w:color w:val="FF0000"/>
          <w:sz w:val="24"/>
          <w:szCs w:val="24"/>
        </w:rPr>
        <w:t>Lecture oralisée, restitution du texte, compréhension</w:t>
      </w:r>
    </w:p>
    <w:p w:rsidR="00C07C93" w:rsidRPr="00C07C93" w:rsidRDefault="00C07C93" w:rsidP="002A3527">
      <w:pPr>
        <w:pStyle w:val="Paragraphedeliste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Amener les élèves avec leurs propres mots à se souvenir, à reformuler la trame narrative ;</w:t>
      </w:r>
    </w:p>
    <w:p w:rsidR="00C07C93" w:rsidRPr="00C07C93" w:rsidRDefault="00C07C93" w:rsidP="002A3527">
      <w:pPr>
        <w:pStyle w:val="Paragraphedeliste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Procéder à un résumé oral collectif pour s’assurer de la bonne compréhension du texte</w:t>
      </w:r>
    </w:p>
    <w:p w:rsidR="00C07C93" w:rsidRPr="00C07C93" w:rsidRDefault="00C07C93" w:rsidP="002A3527">
      <w:pPr>
        <w:pStyle w:val="Paragraphedeliste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Travailler sur l’implicite</w:t>
      </w:r>
    </w:p>
    <w:p w:rsidR="00C07C93" w:rsidRPr="00C07C93" w:rsidRDefault="00C07C93" w:rsidP="002A3527">
      <w:pPr>
        <w:pStyle w:val="Paragraphedeliste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Travailler le vocabulaire descriptif, par exemple le portrait des personnages de la pièce ;</w:t>
      </w:r>
    </w:p>
    <w:p w:rsidR="00C07C93" w:rsidRDefault="00C07C93" w:rsidP="002A3527">
      <w:pPr>
        <w:pStyle w:val="Paragraphedeliste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C07C93">
        <w:rPr>
          <w:rFonts w:cstheme="minorHAnsi"/>
          <w:b/>
          <w:sz w:val="24"/>
          <w:szCs w:val="24"/>
        </w:rPr>
        <w:t xml:space="preserve">Identifier et nommer les émotions ressenties par les personnages </w:t>
      </w:r>
      <w:r w:rsidR="00B75759" w:rsidRPr="00C07C93">
        <w:rPr>
          <w:rFonts w:cstheme="minorHAnsi"/>
          <w:b/>
          <w:sz w:val="24"/>
          <w:szCs w:val="24"/>
        </w:rPr>
        <w:t>(peur</w:t>
      </w:r>
      <w:r w:rsidRPr="00C07C93">
        <w:rPr>
          <w:rFonts w:cstheme="minorHAnsi"/>
          <w:b/>
          <w:sz w:val="24"/>
          <w:szCs w:val="24"/>
        </w:rPr>
        <w:t>, courage, déception, dépit, satisfaction, bonheur, colère…Primordial au théâtre pour jouer les personnages</w:t>
      </w:r>
    </w:p>
    <w:p w:rsidR="002A3527" w:rsidRPr="00C07C93" w:rsidRDefault="002A3527" w:rsidP="00C866D5">
      <w:pPr>
        <w:pStyle w:val="Paragraphedeliste"/>
        <w:ind w:left="1776"/>
        <w:rPr>
          <w:rFonts w:cstheme="minorHAnsi"/>
          <w:b/>
          <w:sz w:val="24"/>
          <w:szCs w:val="24"/>
        </w:rPr>
      </w:pPr>
    </w:p>
    <w:p w:rsidR="00C07C93" w:rsidRPr="000C0AAF" w:rsidRDefault="00C07C93" w:rsidP="002A3527">
      <w:pPr>
        <w:pStyle w:val="Paragraphedeliste"/>
        <w:numPr>
          <w:ilvl w:val="0"/>
          <w:numId w:val="12"/>
        </w:numPr>
        <w:rPr>
          <w:rFonts w:cstheme="minorHAnsi"/>
          <w:b/>
          <w:color w:val="FF0000"/>
          <w:sz w:val="24"/>
          <w:szCs w:val="24"/>
        </w:rPr>
      </w:pPr>
      <w:r w:rsidRPr="000C0AAF">
        <w:rPr>
          <w:rFonts w:cstheme="minorHAnsi"/>
          <w:b/>
          <w:color w:val="FF0000"/>
          <w:sz w:val="24"/>
          <w:szCs w:val="24"/>
        </w:rPr>
        <w:t>Lire les dialogues et laisser les élèves exprimer</w:t>
      </w:r>
      <w:r w:rsidR="002A3527" w:rsidRPr="000C0AAF">
        <w:rPr>
          <w:rFonts w:cstheme="minorHAnsi"/>
          <w:b/>
          <w:color w:val="FF0000"/>
          <w:sz w:val="24"/>
          <w:szCs w:val="24"/>
        </w:rPr>
        <w:t xml:space="preserve"> librement leurs points de vue </w:t>
      </w:r>
    </w:p>
    <w:p w:rsidR="00C07C93" w:rsidRPr="00C07C93" w:rsidRDefault="00C07C93" w:rsidP="002A3527">
      <w:pPr>
        <w:pStyle w:val="Paragraphedeliste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Quels personnages ont-ils aimé</w:t>
      </w:r>
      <w:r w:rsidR="002A3527">
        <w:rPr>
          <w:rFonts w:cstheme="minorHAnsi"/>
          <w:sz w:val="24"/>
          <w:szCs w:val="24"/>
        </w:rPr>
        <w:t>s</w:t>
      </w:r>
      <w:r w:rsidRPr="00C07C93">
        <w:rPr>
          <w:rFonts w:cstheme="minorHAnsi"/>
          <w:sz w:val="24"/>
          <w:szCs w:val="24"/>
        </w:rPr>
        <w:t> ? Quelle est l’intention de ce personnage ? (déterminant pour jouer le rôle)</w:t>
      </w:r>
    </w:p>
    <w:p w:rsidR="00C07C93" w:rsidRPr="00C07C93" w:rsidRDefault="00C07C93" w:rsidP="002A3527">
      <w:pPr>
        <w:pStyle w:val="Paragraphedeliste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Ont-ils envie de jouer la pièce ? Quels personnages ont-ils envie de jouer ?</w:t>
      </w:r>
    </w:p>
    <w:p w:rsidR="00C07C93" w:rsidRDefault="00C07C93" w:rsidP="002A3527">
      <w:pPr>
        <w:pStyle w:val="Paragraphedeliste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Initier au langage théâtral : aparté, monologue…côté cour, côté jardin</w:t>
      </w:r>
    </w:p>
    <w:p w:rsidR="00C866D5" w:rsidRPr="00C07C93" w:rsidRDefault="00C866D5" w:rsidP="00C866D5">
      <w:pPr>
        <w:pStyle w:val="Paragraphedeliste"/>
        <w:ind w:left="1776"/>
        <w:rPr>
          <w:rFonts w:cstheme="minorHAnsi"/>
          <w:sz w:val="24"/>
          <w:szCs w:val="24"/>
        </w:rPr>
      </w:pPr>
    </w:p>
    <w:p w:rsidR="00C07C93" w:rsidRPr="002A3527" w:rsidRDefault="00C07C93" w:rsidP="002A3527">
      <w:pPr>
        <w:pStyle w:val="Paragraphedeliste"/>
        <w:numPr>
          <w:ilvl w:val="0"/>
          <w:numId w:val="1"/>
        </w:numPr>
        <w:rPr>
          <w:rFonts w:cstheme="minorHAnsi"/>
          <w:b/>
          <w:color w:val="C00000"/>
          <w:sz w:val="28"/>
          <w:szCs w:val="28"/>
        </w:rPr>
      </w:pPr>
      <w:r w:rsidRPr="002A3527">
        <w:rPr>
          <w:rFonts w:cstheme="minorHAnsi"/>
          <w:b/>
          <w:color w:val="C00000"/>
          <w:sz w:val="28"/>
          <w:szCs w:val="28"/>
        </w:rPr>
        <w:t>Quels supports travailler ?</w:t>
      </w:r>
    </w:p>
    <w:p w:rsidR="002A3527" w:rsidRPr="000C0AAF" w:rsidRDefault="002A3527" w:rsidP="002A3527">
      <w:pPr>
        <w:pStyle w:val="Paragraphedeliste"/>
        <w:numPr>
          <w:ilvl w:val="0"/>
          <w:numId w:val="16"/>
        </w:numPr>
        <w:rPr>
          <w:rFonts w:cstheme="minorHAnsi"/>
          <w:b/>
          <w:color w:val="FF0000"/>
          <w:sz w:val="24"/>
          <w:szCs w:val="24"/>
        </w:rPr>
      </w:pPr>
      <w:r w:rsidRPr="000C0AAF">
        <w:rPr>
          <w:rFonts w:cstheme="minorHAnsi"/>
          <w:b/>
          <w:color w:val="FF0000"/>
          <w:sz w:val="24"/>
          <w:szCs w:val="24"/>
        </w:rPr>
        <w:t>Des textes déjà étudiés en classe</w:t>
      </w:r>
    </w:p>
    <w:p w:rsidR="00C07C93" w:rsidRPr="002A3527" w:rsidRDefault="00C07C93" w:rsidP="002A3527">
      <w:pPr>
        <w:pStyle w:val="Paragraphedeliste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2A3527">
        <w:rPr>
          <w:rFonts w:cstheme="minorHAnsi"/>
          <w:sz w:val="24"/>
          <w:szCs w:val="24"/>
        </w:rPr>
        <w:t>Des poésies</w:t>
      </w:r>
    </w:p>
    <w:p w:rsidR="00C07C93" w:rsidRDefault="00C07C93" w:rsidP="002A3527">
      <w:pPr>
        <w:pStyle w:val="Paragraphedeliste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2A3527">
        <w:rPr>
          <w:rFonts w:cstheme="minorHAnsi"/>
          <w:sz w:val="24"/>
          <w:szCs w:val="24"/>
        </w:rPr>
        <w:t>Des fables (la cigale et la fourmi ; le corbeau et le renard)</w:t>
      </w:r>
    </w:p>
    <w:p w:rsidR="000C0AAF" w:rsidRPr="002A3527" w:rsidRDefault="00C866D5" w:rsidP="002A3527">
      <w:pPr>
        <w:pStyle w:val="Paragraphedeliste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 albums (</w:t>
      </w:r>
      <w:r w:rsidR="000C0AAF">
        <w:rPr>
          <w:rFonts w:cstheme="minorHAnsi"/>
          <w:sz w:val="24"/>
          <w:szCs w:val="24"/>
        </w:rPr>
        <w:t>Y. POMMAUX</w:t>
      </w:r>
      <w:r>
        <w:rPr>
          <w:rFonts w:cstheme="minorHAnsi"/>
          <w:sz w:val="24"/>
          <w:szCs w:val="24"/>
        </w:rPr>
        <w:t>, John Chatterton Ses célèbres enquêtes, École des loisirs</w:t>
      </w:r>
      <w:r w:rsidR="000C0AAF">
        <w:rPr>
          <w:rFonts w:cstheme="minorHAnsi"/>
          <w:sz w:val="24"/>
          <w:szCs w:val="24"/>
        </w:rPr>
        <w:t>)</w:t>
      </w:r>
    </w:p>
    <w:p w:rsidR="00C07C93" w:rsidRPr="000C0AAF" w:rsidRDefault="00C07C93" w:rsidP="002A3527">
      <w:pPr>
        <w:pStyle w:val="Paragraphedeliste"/>
        <w:numPr>
          <w:ilvl w:val="0"/>
          <w:numId w:val="16"/>
        </w:numPr>
        <w:rPr>
          <w:rFonts w:cstheme="minorHAnsi"/>
          <w:b/>
          <w:color w:val="FF0000"/>
          <w:sz w:val="24"/>
          <w:szCs w:val="24"/>
        </w:rPr>
      </w:pPr>
      <w:r w:rsidRPr="000C0AAF">
        <w:rPr>
          <w:rFonts w:cstheme="minorHAnsi"/>
          <w:b/>
          <w:color w:val="FF0000"/>
          <w:sz w:val="24"/>
          <w:szCs w:val="24"/>
        </w:rPr>
        <w:t>Des textes écrits pour le théâtre</w:t>
      </w:r>
    </w:p>
    <w:p w:rsidR="00C07C93" w:rsidRPr="00C07C93" w:rsidRDefault="00C07C93" w:rsidP="00C07C93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Des saynètes</w:t>
      </w:r>
    </w:p>
    <w:p w:rsidR="00C07C93" w:rsidRPr="00C07C93" w:rsidRDefault="00C07C93" w:rsidP="00C07C93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Des pièces de théâtre</w:t>
      </w:r>
    </w:p>
    <w:p w:rsidR="00C07C93" w:rsidRPr="002A3527" w:rsidRDefault="00C07C93" w:rsidP="002A3527">
      <w:pPr>
        <w:pStyle w:val="Paragraphedeliste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0C0AAF">
        <w:rPr>
          <w:rFonts w:cstheme="minorHAnsi"/>
          <w:b/>
          <w:color w:val="FF0000"/>
          <w:sz w:val="24"/>
          <w:szCs w:val="24"/>
        </w:rPr>
        <w:t>Des textes à adapter</w:t>
      </w:r>
      <w:r w:rsidRPr="002A3527">
        <w:rPr>
          <w:rFonts w:cstheme="minorHAnsi"/>
          <w:b/>
          <w:sz w:val="24"/>
          <w:szCs w:val="24"/>
        </w:rPr>
        <w:t> : récits, nouvell</w:t>
      </w:r>
      <w:r w:rsidR="002A3527">
        <w:rPr>
          <w:rFonts w:cstheme="minorHAnsi"/>
          <w:b/>
          <w:sz w:val="24"/>
          <w:szCs w:val="24"/>
        </w:rPr>
        <w:t>es →Travail d’écriture pour des plus grands</w:t>
      </w:r>
    </w:p>
    <w:p w:rsidR="00C07C93" w:rsidRPr="002A3527" w:rsidRDefault="00C07C93" w:rsidP="002A3527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2A3527">
        <w:rPr>
          <w:rFonts w:cstheme="minorHAnsi"/>
          <w:b/>
          <w:sz w:val="24"/>
          <w:szCs w:val="24"/>
        </w:rPr>
        <w:t>Des extraits de vidéo</w:t>
      </w:r>
      <w:r w:rsidRPr="002A3527">
        <w:rPr>
          <w:rFonts w:cstheme="minorHAnsi"/>
          <w:sz w:val="24"/>
          <w:szCs w:val="24"/>
        </w:rPr>
        <w:t xml:space="preserve"> (Le vagabond de Charly Chaplin</w:t>
      </w:r>
    </w:p>
    <w:p w:rsidR="00C07C93" w:rsidRPr="00C07C93" w:rsidRDefault="00C07C93" w:rsidP="00C07C93">
      <w:pPr>
        <w:pStyle w:val="Paragraphedeliste"/>
        <w:ind w:left="1080"/>
        <w:rPr>
          <w:rFonts w:cstheme="minorHAnsi"/>
          <w:sz w:val="24"/>
          <w:szCs w:val="24"/>
        </w:rPr>
      </w:pPr>
    </w:p>
    <w:p w:rsidR="00C07C93" w:rsidRPr="002A3527" w:rsidRDefault="002A3527" w:rsidP="002A3527">
      <w:pPr>
        <w:pStyle w:val="Paragraphedeliste"/>
        <w:numPr>
          <w:ilvl w:val="0"/>
          <w:numId w:val="1"/>
        </w:numPr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t>Quelques conseils </w:t>
      </w:r>
    </w:p>
    <w:p w:rsidR="00C07C93" w:rsidRPr="00C07C93" w:rsidRDefault="00C07C93" w:rsidP="00C07C93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Il est difficile d’adapter et de mettre en scène des romans épistolaires, des BD.</w:t>
      </w:r>
    </w:p>
    <w:p w:rsidR="00C07C93" w:rsidRPr="00C07C93" w:rsidRDefault="00C07C93" w:rsidP="00C07C93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Leur de la distribution des rôles, prévoir3/4 élèves pour chaque rôle. De cette façon, chacun joue avec des acteurs différents.</w:t>
      </w:r>
    </w:p>
    <w:p w:rsidR="00C07C93" w:rsidRPr="00C07C93" w:rsidRDefault="00C07C93" w:rsidP="00C07C93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Prévoir des accessoiristes (néanmoins éviter d’avoir trop d’accessoires…)</w:t>
      </w:r>
    </w:p>
    <w:p w:rsidR="00C07C93" w:rsidRPr="00C07C93" w:rsidRDefault="00C07C93" w:rsidP="00C07C93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Prévoir un/deux souffleur(s)</w:t>
      </w:r>
    </w:p>
    <w:p w:rsidR="00C07C93" w:rsidRPr="00C07C93" w:rsidRDefault="00C07C93" w:rsidP="00C07C93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07C93">
        <w:rPr>
          <w:rFonts w:cstheme="minorHAnsi"/>
          <w:sz w:val="24"/>
          <w:szCs w:val="24"/>
        </w:rPr>
        <w:t>Prévoir beaucoup de temps et inciter les élèves à apprendre leur rôle pour pouvoir progresser dans le jeu</w:t>
      </w:r>
    </w:p>
    <w:p w:rsidR="00C07C93" w:rsidRPr="00C07C93" w:rsidRDefault="00C07C93" w:rsidP="00C07C93">
      <w:pPr>
        <w:rPr>
          <w:rFonts w:cstheme="minorHAnsi"/>
          <w:sz w:val="24"/>
          <w:szCs w:val="24"/>
        </w:rPr>
      </w:pPr>
    </w:p>
    <w:p w:rsidR="00C07C93" w:rsidRDefault="00C07C93" w:rsidP="002A3527">
      <w:pPr>
        <w:pStyle w:val="Paragraphedeliste"/>
        <w:numPr>
          <w:ilvl w:val="0"/>
          <w:numId w:val="1"/>
        </w:numPr>
        <w:rPr>
          <w:rFonts w:cstheme="minorHAnsi"/>
          <w:b/>
          <w:color w:val="C00000"/>
          <w:sz w:val="32"/>
          <w:szCs w:val="32"/>
        </w:rPr>
      </w:pPr>
      <w:r w:rsidRPr="000C0AAF">
        <w:rPr>
          <w:rFonts w:cstheme="minorHAnsi"/>
          <w:b/>
          <w:color w:val="C00000"/>
          <w:sz w:val="32"/>
          <w:szCs w:val="32"/>
        </w:rPr>
        <w:t>Bibliographie</w:t>
      </w:r>
    </w:p>
    <w:p w:rsidR="000C0AAF" w:rsidRPr="00C866D5" w:rsidRDefault="000C0AAF" w:rsidP="000C0AAF">
      <w:pPr>
        <w:pStyle w:val="Paragraphedeliste"/>
        <w:numPr>
          <w:ilvl w:val="1"/>
          <w:numId w:val="1"/>
        </w:numPr>
        <w:rPr>
          <w:rFonts w:cstheme="minorHAnsi"/>
          <w:sz w:val="28"/>
          <w:szCs w:val="28"/>
        </w:rPr>
      </w:pPr>
      <w:r w:rsidRPr="00C866D5">
        <w:rPr>
          <w:rFonts w:cstheme="minorHAnsi"/>
          <w:sz w:val="28"/>
          <w:szCs w:val="28"/>
        </w:rPr>
        <w:t>Des spectacles pour les enfants, du mime à la pièce de théâtre, de 6 à 12 ans, RETZ</w:t>
      </w:r>
    </w:p>
    <w:p w:rsidR="000C0AAF" w:rsidRPr="00C866D5" w:rsidRDefault="000C0AAF" w:rsidP="000C0AAF">
      <w:pPr>
        <w:pStyle w:val="Paragraphedeliste"/>
        <w:numPr>
          <w:ilvl w:val="1"/>
          <w:numId w:val="1"/>
        </w:numPr>
        <w:rPr>
          <w:rFonts w:cstheme="minorHAnsi"/>
          <w:sz w:val="28"/>
          <w:szCs w:val="28"/>
        </w:rPr>
      </w:pPr>
      <w:r w:rsidRPr="00C866D5">
        <w:rPr>
          <w:rFonts w:cstheme="minorHAnsi"/>
          <w:sz w:val="28"/>
          <w:szCs w:val="28"/>
        </w:rPr>
        <w:t>Texte à lire et facile à jouer, expression théâtrale, RETZ</w:t>
      </w:r>
    </w:p>
    <w:p w:rsidR="000C0AAF" w:rsidRPr="00C866D5" w:rsidRDefault="000C0AAF" w:rsidP="000C0AAF">
      <w:pPr>
        <w:pStyle w:val="Paragraphedeliste"/>
        <w:numPr>
          <w:ilvl w:val="1"/>
          <w:numId w:val="1"/>
        </w:numPr>
        <w:rPr>
          <w:rFonts w:cstheme="minorHAnsi"/>
          <w:sz w:val="28"/>
          <w:szCs w:val="28"/>
        </w:rPr>
      </w:pPr>
      <w:r w:rsidRPr="00C866D5">
        <w:rPr>
          <w:rFonts w:cstheme="minorHAnsi"/>
          <w:sz w:val="28"/>
          <w:szCs w:val="28"/>
        </w:rPr>
        <w:t xml:space="preserve"> A. HÉRIL, D. MÉGRIER,</w:t>
      </w:r>
      <w:r w:rsidR="00C866D5" w:rsidRPr="00C866D5">
        <w:rPr>
          <w:rFonts w:cstheme="minorHAnsi"/>
          <w:sz w:val="28"/>
          <w:szCs w:val="28"/>
        </w:rPr>
        <w:t xml:space="preserve"> </w:t>
      </w:r>
      <w:r w:rsidR="00C866D5" w:rsidRPr="00C866D5">
        <w:rPr>
          <w:rFonts w:cstheme="minorHAnsi"/>
          <w:sz w:val="28"/>
          <w:szCs w:val="28"/>
          <w:u w:val="single"/>
        </w:rPr>
        <w:t>Entrainement à l’improvisation théâtrale</w:t>
      </w:r>
      <w:r w:rsidRPr="00C866D5">
        <w:rPr>
          <w:rFonts w:cstheme="minorHAnsi"/>
          <w:sz w:val="28"/>
          <w:szCs w:val="28"/>
        </w:rPr>
        <w:t xml:space="preserve"> expression théâtrale, RETZ</w:t>
      </w:r>
    </w:p>
    <w:p w:rsidR="000C0AAF" w:rsidRPr="00C866D5" w:rsidRDefault="00C866D5" w:rsidP="000C0AAF">
      <w:pPr>
        <w:pStyle w:val="Paragraphedeliste"/>
        <w:numPr>
          <w:ilvl w:val="1"/>
          <w:numId w:val="1"/>
        </w:numPr>
        <w:rPr>
          <w:rFonts w:cstheme="minorHAnsi"/>
          <w:b/>
          <w:color w:val="C00000"/>
          <w:sz w:val="28"/>
          <w:szCs w:val="28"/>
        </w:rPr>
      </w:pPr>
      <w:r w:rsidRPr="00C866D5">
        <w:rPr>
          <w:rFonts w:cstheme="minorHAnsi"/>
          <w:sz w:val="28"/>
          <w:szCs w:val="28"/>
        </w:rPr>
        <w:t xml:space="preserve">J.C. LANDIER, Gisèle BARRET, </w:t>
      </w:r>
      <w:r w:rsidRPr="00C866D5">
        <w:rPr>
          <w:rFonts w:cstheme="minorHAnsi"/>
          <w:sz w:val="28"/>
          <w:szCs w:val="28"/>
          <w:u w:val="single"/>
        </w:rPr>
        <w:t>Expression dramatique, Théâtre</w:t>
      </w:r>
      <w:r w:rsidR="000C0AAF" w:rsidRPr="00C866D5">
        <w:rPr>
          <w:rFonts w:cstheme="minorHAnsi"/>
          <w:sz w:val="28"/>
          <w:szCs w:val="28"/>
        </w:rPr>
        <w:t xml:space="preserve"> HATIER Pédagogie</w:t>
      </w:r>
    </w:p>
    <w:p w:rsidR="000C0AAF" w:rsidRPr="00C866D5" w:rsidRDefault="00C866D5" w:rsidP="000C0AAF">
      <w:pPr>
        <w:pStyle w:val="Paragraphedeliste"/>
        <w:numPr>
          <w:ilvl w:val="1"/>
          <w:numId w:val="1"/>
        </w:numPr>
        <w:rPr>
          <w:rFonts w:cstheme="minorHAnsi"/>
          <w:b/>
          <w:color w:val="C00000"/>
          <w:sz w:val="28"/>
          <w:szCs w:val="28"/>
        </w:rPr>
      </w:pPr>
      <w:r w:rsidRPr="00C866D5">
        <w:rPr>
          <w:rFonts w:cstheme="minorHAnsi"/>
          <w:b/>
          <w:color w:val="C00000"/>
          <w:sz w:val="28"/>
          <w:szCs w:val="28"/>
        </w:rPr>
        <w:t>Poésie Théâtre au Cours Moyen, CDDP du Doubs, CRDP de Franche-Comté</w:t>
      </w:r>
    </w:p>
    <w:p w:rsidR="00C07C93" w:rsidRPr="00C07C93" w:rsidRDefault="00C07C93" w:rsidP="00C07C93">
      <w:pPr>
        <w:pStyle w:val="Paragraphedeliste"/>
        <w:rPr>
          <w:rFonts w:cstheme="minorHAnsi"/>
          <w:b/>
          <w:sz w:val="24"/>
          <w:szCs w:val="24"/>
        </w:rPr>
      </w:pPr>
    </w:p>
    <w:p w:rsidR="00C07C93" w:rsidRPr="00C07C93" w:rsidRDefault="00C07C93" w:rsidP="00C07C93">
      <w:pPr>
        <w:pStyle w:val="Paragraphedeliste"/>
        <w:ind w:left="1800"/>
        <w:rPr>
          <w:rFonts w:cstheme="minorHAnsi"/>
          <w:sz w:val="24"/>
          <w:szCs w:val="24"/>
        </w:rPr>
      </w:pPr>
    </w:p>
    <w:p w:rsidR="00C07C93" w:rsidRPr="00C07C93" w:rsidRDefault="00C07C93" w:rsidP="00C07C93">
      <w:pPr>
        <w:rPr>
          <w:sz w:val="24"/>
          <w:szCs w:val="24"/>
        </w:rPr>
      </w:pPr>
    </w:p>
    <w:p w:rsidR="00C358B6" w:rsidRPr="00C07C93" w:rsidRDefault="00C358B6">
      <w:pPr>
        <w:rPr>
          <w:sz w:val="24"/>
          <w:szCs w:val="24"/>
        </w:rPr>
      </w:pPr>
    </w:p>
    <w:p w:rsidR="00C07C93" w:rsidRPr="00C07C93" w:rsidRDefault="00C07C93">
      <w:pPr>
        <w:rPr>
          <w:sz w:val="24"/>
          <w:szCs w:val="24"/>
        </w:rPr>
      </w:pPr>
    </w:p>
    <w:sectPr w:rsidR="00C07C93" w:rsidRPr="00C07C93" w:rsidSect="00C35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A962"/>
      </v:shape>
    </w:pict>
  </w:numPicBullet>
  <w:abstractNum w:abstractNumId="0" w15:restartNumberingAfterBreak="0">
    <w:nsid w:val="013736B6"/>
    <w:multiLevelType w:val="hybridMultilevel"/>
    <w:tmpl w:val="4A5C3B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7089"/>
    <w:multiLevelType w:val="hybridMultilevel"/>
    <w:tmpl w:val="7F545F7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F3F21"/>
    <w:multiLevelType w:val="hybridMultilevel"/>
    <w:tmpl w:val="7C8C8A6A"/>
    <w:lvl w:ilvl="0" w:tplc="CC3838E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ED693A"/>
    <w:multiLevelType w:val="hybridMultilevel"/>
    <w:tmpl w:val="A6546F7E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4615709"/>
    <w:multiLevelType w:val="hybridMultilevel"/>
    <w:tmpl w:val="D1821D80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97519FC"/>
    <w:multiLevelType w:val="hybridMultilevel"/>
    <w:tmpl w:val="211C79A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CB49C4"/>
    <w:multiLevelType w:val="hybridMultilevel"/>
    <w:tmpl w:val="65C0130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450CD"/>
    <w:multiLevelType w:val="hybridMultilevel"/>
    <w:tmpl w:val="58AE9C5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63B77E5"/>
    <w:multiLevelType w:val="hybridMultilevel"/>
    <w:tmpl w:val="60D2D4D4"/>
    <w:lvl w:ilvl="0" w:tplc="89EA7D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A2A6E"/>
    <w:multiLevelType w:val="hybridMultilevel"/>
    <w:tmpl w:val="6BF041C0"/>
    <w:lvl w:ilvl="0" w:tplc="61CEA3C6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B35C71"/>
    <w:multiLevelType w:val="hybridMultilevel"/>
    <w:tmpl w:val="4316390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6391153"/>
    <w:multiLevelType w:val="hybridMultilevel"/>
    <w:tmpl w:val="38CAEE14"/>
    <w:lvl w:ilvl="0" w:tplc="040C0019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F0182"/>
    <w:multiLevelType w:val="hybridMultilevel"/>
    <w:tmpl w:val="372C07EA"/>
    <w:lvl w:ilvl="0" w:tplc="54BE6C5A">
      <w:start w:val="6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07B18B5"/>
    <w:multiLevelType w:val="hybridMultilevel"/>
    <w:tmpl w:val="0714E92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22198F"/>
    <w:multiLevelType w:val="hybridMultilevel"/>
    <w:tmpl w:val="7E54C0D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"/>
  </w:num>
  <w:num w:numId="9">
    <w:abstractNumId w:val="14"/>
  </w:num>
  <w:num w:numId="10">
    <w:abstractNumId w:val="7"/>
  </w:num>
  <w:num w:numId="11">
    <w:abstractNumId w:val="3"/>
  </w:num>
  <w:num w:numId="12">
    <w:abstractNumId w:val="11"/>
  </w:num>
  <w:num w:numId="13">
    <w:abstractNumId w:val="12"/>
  </w:num>
  <w:num w:numId="14">
    <w:abstractNumId w:val="2"/>
  </w:num>
  <w:num w:numId="15">
    <w:abstractNumId w:val="5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93"/>
    <w:rsid w:val="000C0AAF"/>
    <w:rsid w:val="002A3527"/>
    <w:rsid w:val="00A316AA"/>
    <w:rsid w:val="00B75759"/>
    <w:rsid w:val="00C07C93"/>
    <w:rsid w:val="00C358B6"/>
    <w:rsid w:val="00C8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06146-C582-4C52-BB04-11C74C5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C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7C93"/>
    <w:pPr>
      <w:ind w:left="720"/>
      <w:contextualSpacing/>
    </w:pPr>
  </w:style>
  <w:style w:type="table" w:styleId="Grilledutableau">
    <w:name w:val="Table Grid"/>
    <w:basedOn w:val="TableauNormal"/>
    <w:uiPriority w:val="59"/>
    <w:rsid w:val="00C07C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A316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C30C-9A0B-410B-A1E6-A1B274C7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Bindé</dc:creator>
  <cp:lastModifiedBy>Isabelle DIEULLE</cp:lastModifiedBy>
  <cp:revision>2</cp:revision>
  <cp:lastPrinted>2019-12-04T18:13:00Z</cp:lastPrinted>
  <dcterms:created xsi:type="dcterms:W3CDTF">2020-01-27T07:23:00Z</dcterms:created>
  <dcterms:modified xsi:type="dcterms:W3CDTF">2020-01-27T07:23:00Z</dcterms:modified>
</cp:coreProperties>
</file>